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6788" w14:textId="36C04127" w:rsidR="00435EFE" w:rsidRPr="00351C9B" w:rsidRDefault="00435EFE" w:rsidP="00435EFE"/>
    <w:p w14:paraId="71448A72" w14:textId="77777777" w:rsidR="00435EFE" w:rsidRPr="00351C9B" w:rsidRDefault="00435EFE" w:rsidP="00D70A7B"/>
    <w:p w14:paraId="676D21FA" w14:textId="4226DB4E" w:rsidR="00435EFE" w:rsidRPr="00351C9B" w:rsidRDefault="00435EFE" w:rsidP="00D70A7B"/>
    <w:p w14:paraId="242FB466" w14:textId="67B81E91" w:rsidR="00603D23" w:rsidRPr="00A84677" w:rsidRDefault="00603D23" w:rsidP="00603D23">
      <w:pPr>
        <w:rPr>
          <w:b/>
          <w:bCs/>
          <w:sz w:val="28"/>
          <w:szCs w:val="28"/>
        </w:rPr>
      </w:pPr>
      <w:r>
        <w:rPr>
          <w:b/>
          <w:sz w:val="28"/>
        </w:rPr>
        <w:t>Förhandling om samarbete enligt 14 § i lagen om välfärdsområden mellan välfärdsområde X och kommunerna X, X och X</w:t>
      </w:r>
    </w:p>
    <w:p w14:paraId="5528634D" w14:textId="77777777" w:rsidR="00603D23" w:rsidRPr="006F21B5" w:rsidRDefault="00603D23" w:rsidP="00603D23"/>
    <w:p w14:paraId="09766E4C" w14:textId="77777777" w:rsidR="00603D23" w:rsidRPr="00BF09FE" w:rsidRDefault="00603D23" w:rsidP="00603D23">
      <w:r>
        <w:t>Tid och plats</w:t>
      </w:r>
    </w:p>
    <w:p w14:paraId="1F720D9D" w14:textId="1D799BB6" w:rsidR="00603D23" w:rsidRPr="00BF09FE" w:rsidRDefault="00603D23" w:rsidP="00603D23">
      <w:r>
        <w:br/>
        <w:t>Närvarande</w:t>
      </w:r>
    </w:p>
    <w:p w14:paraId="7580F5C1" w14:textId="5D575255" w:rsidR="00603D23" w:rsidRPr="00BF09FE" w:rsidRDefault="00603D23" w:rsidP="00603D23">
      <w:r>
        <w:br/>
        <w:t>Välfärdsområde X</w:t>
      </w:r>
    </w:p>
    <w:p w14:paraId="6F60F661" w14:textId="77777777" w:rsidR="00603D23" w:rsidRPr="00BF09FE" w:rsidRDefault="00603D23" w:rsidP="00603D23">
      <w:pPr>
        <w:ind w:left="1304"/>
      </w:pPr>
      <w:r>
        <w:t>xx</w:t>
      </w:r>
    </w:p>
    <w:p w14:paraId="75D8DE72" w14:textId="77777777" w:rsidR="00603D23" w:rsidRPr="00BF09FE" w:rsidRDefault="00603D23" w:rsidP="00603D23">
      <w:pPr>
        <w:ind w:left="1304"/>
      </w:pPr>
      <w:r>
        <w:t>xx</w:t>
      </w:r>
    </w:p>
    <w:p w14:paraId="1BDABB52" w14:textId="77777777" w:rsidR="00603D23" w:rsidRPr="00BF09FE" w:rsidRDefault="00603D23" w:rsidP="00603D23">
      <w:pPr>
        <w:ind w:left="1304"/>
      </w:pPr>
      <w:r>
        <w:t>XX</w:t>
      </w:r>
    </w:p>
    <w:p w14:paraId="3150EEAA" w14:textId="77777777" w:rsidR="00603D23" w:rsidRPr="00BF09FE" w:rsidRDefault="00603D23" w:rsidP="00603D23">
      <w:r>
        <w:t>Kommun X</w:t>
      </w:r>
    </w:p>
    <w:p w14:paraId="08E0BA3D" w14:textId="77777777" w:rsidR="00603D23" w:rsidRPr="00BF09FE" w:rsidRDefault="00603D23" w:rsidP="00603D23">
      <w:pPr>
        <w:ind w:left="1304"/>
      </w:pPr>
      <w:r>
        <w:t>xx</w:t>
      </w:r>
    </w:p>
    <w:p w14:paraId="30557EC4" w14:textId="77777777" w:rsidR="00603D23" w:rsidRPr="00BF09FE" w:rsidRDefault="00603D23" w:rsidP="00603D23">
      <w:pPr>
        <w:ind w:left="1304"/>
      </w:pPr>
      <w:r>
        <w:t>xx</w:t>
      </w:r>
    </w:p>
    <w:p w14:paraId="5AECFF6A" w14:textId="77777777" w:rsidR="00603D23" w:rsidRPr="00BF09FE" w:rsidRDefault="00603D23" w:rsidP="00603D23">
      <w:pPr>
        <w:ind w:left="1304"/>
      </w:pPr>
      <w:r>
        <w:t>xx</w:t>
      </w:r>
    </w:p>
    <w:p w14:paraId="510F7A05" w14:textId="77777777" w:rsidR="00603D23" w:rsidRPr="00BF09FE" w:rsidRDefault="00603D23" w:rsidP="00603D23">
      <w:pPr>
        <w:ind w:left="1304"/>
      </w:pPr>
      <w:r>
        <w:t>…..</w:t>
      </w:r>
    </w:p>
    <w:p w14:paraId="59C8FCF6" w14:textId="77777777" w:rsidR="00603D23" w:rsidRPr="00BF09FE" w:rsidRDefault="00603D23" w:rsidP="00603D23">
      <w:r>
        <w:t>Kommun X</w:t>
      </w:r>
    </w:p>
    <w:p w14:paraId="0E9D5FD5" w14:textId="77777777" w:rsidR="00603D23" w:rsidRPr="00BF09FE" w:rsidRDefault="00603D23" w:rsidP="00603D23">
      <w:pPr>
        <w:ind w:left="1304"/>
      </w:pPr>
      <w:r>
        <w:t>xx</w:t>
      </w:r>
    </w:p>
    <w:p w14:paraId="46722886" w14:textId="77777777" w:rsidR="00603D23" w:rsidRPr="00BF09FE" w:rsidRDefault="00603D23" w:rsidP="00603D23">
      <w:pPr>
        <w:ind w:left="1304"/>
      </w:pPr>
      <w:r>
        <w:t>xx</w:t>
      </w:r>
    </w:p>
    <w:p w14:paraId="248974B9" w14:textId="77777777" w:rsidR="00603D23" w:rsidRPr="00BF09FE" w:rsidRDefault="00603D23" w:rsidP="00603D23">
      <w:pPr>
        <w:ind w:left="1304"/>
      </w:pPr>
      <w:r>
        <w:t>xx</w:t>
      </w:r>
    </w:p>
    <w:p w14:paraId="484FA118" w14:textId="77777777" w:rsidR="00603D23" w:rsidRPr="00BF09FE" w:rsidRDefault="00603D23" w:rsidP="00603D23">
      <w:pPr>
        <w:ind w:left="1304"/>
      </w:pPr>
      <w:r>
        <w:t>…..</w:t>
      </w:r>
    </w:p>
    <w:p w14:paraId="31E3DEED" w14:textId="77777777" w:rsidR="00603D23" w:rsidRPr="00BF09FE" w:rsidRDefault="00603D23" w:rsidP="00603D23">
      <w:r>
        <w:t>Kommun X</w:t>
      </w:r>
    </w:p>
    <w:p w14:paraId="0DEBEF56" w14:textId="77777777" w:rsidR="00603D23" w:rsidRPr="00BF09FE" w:rsidRDefault="00603D23" w:rsidP="00603D23">
      <w:pPr>
        <w:ind w:left="1304"/>
      </w:pPr>
      <w:r>
        <w:t>xx</w:t>
      </w:r>
    </w:p>
    <w:p w14:paraId="2F49636D" w14:textId="77777777" w:rsidR="00603D23" w:rsidRPr="00BF09FE" w:rsidRDefault="00603D23" w:rsidP="00603D23">
      <w:pPr>
        <w:ind w:left="1304"/>
      </w:pPr>
      <w:r>
        <w:t>xx</w:t>
      </w:r>
    </w:p>
    <w:p w14:paraId="2D781461" w14:textId="77777777" w:rsidR="00603D23" w:rsidRPr="00BF09FE" w:rsidRDefault="00603D23" w:rsidP="00603D23">
      <w:pPr>
        <w:ind w:left="1304"/>
      </w:pPr>
      <w:r>
        <w:t>xx</w:t>
      </w:r>
    </w:p>
    <w:p w14:paraId="72B2A786" w14:textId="77777777" w:rsidR="00603D23" w:rsidRDefault="00603D23" w:rsidP="00603D23">
      <w:pPr>
        <w:ind w:left="1304"/>
      </w:pPr>
      <w:r>
        <w:t>….</w:t>
      </w:r>
    </w:p>
    <w:p w14:paraId="4AD1BB29" w14:textId="77777777" w:rsidR="00603D23" w:rsidRDefault="00603D23" w:rsidP="00603D23">
      <w:r>
        <w:br w:type="page"/>
      </w:r>
    </w:p>
    <w:p w14:paraId="6B05FAEB" w14:textId="79FE7013" w:rsidR="00603D23" w:rsidRPr="003A1F1B" w:rsidRDefault="00603D23" w:rsidP="00603D23">
      <w:pPr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>Ärendelista</w:t>
      </w:r>
      <w:r>
        <w:rPr>
          <w:b/>
          <w:sz w:val="28"/>
        </w:rPr>
        <w:br/>
      </w:r>
    </w:p>
    <w:p w14:paraId="5F780035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Sammanträdet öppnas</w:t>
      </w:r>
    </w:p>
    <w:p w14:paraId="19ACCE64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Konstaterande av närvaro</w:t>
      </w:r>
    </w:p>
    <w:p w14:paraId="1576A3B4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Godkännande av ärendelista</w:t>
      </w:r>
    </w:p>
    <w:p w14:paraId="0372EDE9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Val av ordförande, sekreterare och protokolljusterare för sammanträdet</w:t>
      </w:r>
    </w:p>
    <w:p w14:paraId="6B1DBBFD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Välfärdsområdets lägesrapport</w:t>
      </w:r>
    </w:p>
    <w:p w14:paraId="6EC1C986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Utvecklingen av invånarnas hälsotillstånd och användningen av socialservice</w:t>
      </w:r>
    </w:p>
    <w:p w14:paraId="1B5D1A2F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 xml:space="preserve">Räddningsväsendets operativa statistik inom området </w:t>
      </w:r>
    </w:p>
    <w:p w14:paraId="5DC24454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Larm</w:t>
      </w:r>
    </w:p>
    <w:p w14:paraId="00C440C2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Olyckskartor</w:t>
      </w:r>
    </w:p>
    <w:p w14:paraId="03F4F7B8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Myndighetsverksamhet</w:t>
      </w:r>
    </w:p>
    <w:p w14:paraId="67D00BE2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Beslut om servicenivån</w:t>
      </w:r>
    </w:p>
    <w:p w14:paraId="3364D1B9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 xml:space="preserve">Tillhandahållandet av tjänster inom välfärdsområdet, servicenätverk </w:t>
      </w:r>
    </w:p>
    <w:p w14:paraId="3DCE8105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Den regionala välfärdsberättelsens information om området och synen på kommunens situation jämfört med andra kommuner i området</w:t>
      </w:r>
    </w:p>
    <w:p w14:paraId="36387C5A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Det ekonomiska läget, investeringar</w:t>
      </w:r>
    </w:p>
    <w:p w14:paraId="300752E0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Lägesrapport för kommun X</w:t>
      </w:r>
    </w:p>
    <w:p w14:paraId="24032E79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Utvecklingen av invånarantalet</w:t>
      </w:r>
    </w:p>
    <w:p w14:paraId="291A9C4B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förändringar per bostadsområde, tidsserie 10 år</w:t>
      </w:r>
    </w:p>
    <w:p w14:paraId="7CEAB5E5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uppgifter om åldersklasser och hur de utvecklats</w:t>
      </w:r>
    </w:p>
    <w:p w14:paraId="53510B6D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prognoser om den framtida utvecklingen</w:t>
      </w:r>
    </w:p>
    <w:p w14:paraId="67302A8A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 xml:space="preserve">Planläggningssituation </w:t>
      </w:r>
    </w:p>
    <w:p w14:paraId="3DDCD716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 xml:space="preserve">nya planer </w:t>
      </w:r>
    </w:p>
    <w:p w14:paraId="5C34307F" w14:textId="77777777" w:rsidR="00603D23" w:rsidRPr="00603D23" w:rsidRDefault="00603D23" w:rsidP="00603D23">
      <w:pPr>
        <w:pStyle w:val="Luettelokappale"/>
        <w:numPr>
          <w:ilvl w:val="2"/>
          <w:numId w:val="42"/>
        </w:numPr>
        <w:spacing w:after="160" w:line="276" w:lineRule="auto"/>
      </w:pPr>
      <w:r>
        <w:t>status för genomförandet av planerna</w:t>
      </w:r>
    </w:p>
    <w:p w14:paraId="5935593E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Kommunens ekonomi</w:t>
      </w:r>
    </w:p>
    <w:p w14:paraId="6EAD88F2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Beredskapsfrågor</w:t>
      </w:r>
    </w:p>
    <w:p w14:paraId="126B9B8F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Tillhandahållandet av kommunala tjänster, servicenätverk – speciellt skolor, småbarnspedagogik, fritidstjänster</w:t>
      </w:r>
    </w:p>
    <w:p w14:paraId="453B894D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Viktiga iakttagelser och prioriteringar i välfärdsberättelsen/välfärdsplanen</w:t>
      </w:r>
    </w:p>
    <w:p w14:paraId="180F2C56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Sysselsättningsläget</w:t>
      </w:r>
    </w:p>
    <w:p w14:paraId="19249F29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Lägesrapport för kommun X</w:t>
      </w:r>
    </w:p>
    <w:p w14:paraId="2CFA990D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Lägesrapport för kommun X</w:t>
      </w:r>
    </w:p>
    <w:p w14:paraId="24CE4132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Kontaktytor (exempelförteckning)</w:t>
      </w:r>
    </w:p>
    <w:p w14:paraId="17A7DADB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Välfärd och hälsa</w:t>
      </w:r>
    </w:p>
    <w:p w14:paraId="1D83C62C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Bildnings- och vårdtjänster</w:t>
      </w:r>
    </w:p>
    <w:p w14:paraId="63564BD1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Beredskap</w:t>
      </w:r>
    </w:p>
    <w:p w14:paraId="00A775DC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Främjande av sysselsättningen</w:t>
      </w:r>
    </w:p>
    <w:p w14:paraId="33611FBC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Integration</w:t>
      </w:r>
    </w:p>
    <w:p w14:paraId="300B4C96" w14:textId="77777777" w:rsidR="00603D23" w:rsidRPr="00603D23" w:rsidRDefault="00603D23" w:rsidP="00603D23">
      <w:pPr>
        <w:pStyle w:val="Luettelokappale"/>
        <w:numPr>
          <w:ilvl w:val="1"/>
          <w:numId w:val="42"/>
        </w:numPr>
        <w:spacing w:after="160" w:line="276" w:lineRule="auto"/>
      </w:pPr>
      <w:r>
        <w:t>….</w:t>
      </w:r>
    </w:p>
    <w:p w14:paraId="3C85DAF1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Gemensamma mål och vidare åtgärder</w:t>
      </w:r>
    </w:p>
    <w:p w14:paraId="762D1378" w14:textId="77777777" w:rsidR="00603D23" w:rsidRPr="00603D23" w:rsidRDefault="00603D23" w:rsidP="00603D23">
      <w:pPr>
        <w:pStyle w:val="Luettelokappale"/>
        <w:numPr>
          <w:ilvl w:val="0"/>
          <w:numId w:val="42"/>
        </w:numPr>
        <w:spacing w:after="160" w:line="276" w:lineRule="auto"/>
      </w:pPr>
      <w:r>
        <w:t>Sammanträdet avslutas</w:t>
      </w:r>
    </w:p>
    <w:p w14:paraId="7121CD2C" w14:textId="47B84203" w:rsidR="00AC39AA" w:rsidRPr="00AC39AA" w:rsidRDefault="00AC39AA" w:rsidP="00603D23">
      <w:pPr>
        <w:pStyle w:val="Leiptekstin1rivinsisennys"/>
        <w:spacing w:line="276" w:lineRule="auto"/>
      </w:pPr>
    </w:p>
    <w:sectPr w:rsidR="00AC39AA" w:rsidRPr="00AC39AA" w:rsidSect="00351C9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6239" w14:textId="77777777" w:rsidR="00B3645F" w:rsidRDefault="00B3645F" w:rsidP="00EE1E8E">
      <w:r>
        <w:separator/>
      </w:r>
    </w:p>
  </w:endnote>
  <w:endnote w:type="continuationSeparator" w:id="0">
    <w:p w14:paraId="4F70061E" w14:textId="77777777" w:rsidR="00B3645F" w:rsidRDefault="00B3645F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ork Sans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886" w14:textId="77777777" w:rsidR="006B7CFC" w:rsidRDefault="006B7CFC" w:rsidP="00772873">
    <w:pPr>
      <w:pStyle w:val="Alatunniste"/>
      <w:rPr>
        <w:rFonts w:asciiTheme="majorHAnsi" w:hAnsiTheme="majorHAnsi"/>
        <w:bCs/>
        <w:color w:val="104264" w:themeColor="accent1"/>
      </w:rPr>
    </w:pPr>
  </w:p>
  <w:p w14:paraId="03D1B593" w14:textId="77777777" w:rsidR="00772873" w:rsidRPr="00AC39AA" w:rsidRDefault="00772873" w:rsidP="00AC39AA">
    <w:pPr>
      <w:pStyle w:val="growforkuntaliittoAlwayshidden"/>
      <w:rPr>
        <w:lang w:val="sv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C8DB" w14:textId="77777777" w:rsidR="00BD600E" w:rsidRDefault="00BD600E" w:rsidP="00BD600E">
    <w:pPr>
      <w:pStyle w:val="Alatunniste"/>
      <w:rPr>
        <w:rStyle w:val="Voimakas"/>
      </w:rPr>
    </w:pPr>
  </w:p>
  <w:p w14:paraId="1E9C7126" w14:textId="77777777" w:rsidR="00BD600E" w:rsidRDefault="00BD600E" w:rsidP="00BD600E">
    <w:pPr>
      <w:pStyle w:val="Alatunniste"/>
      <w:rPr>
        <w:rStyle w:val="Voimakas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</w:tblGrid>
    <w:tr w:rsidR="00603D23" w:rsidRPr="00AC39AA" w14:paraId="3A905960" w14:textId="77777777" w:rsidTr="0015443D">
      <w:tc>
        <w:tcPr>
          <w:tcW w:w="3112" w:type="dxa"/>
        </w:tcPr>
        <w:p w14:paraId="5681546A" w14:textId="1256C7EF" w:rsidR="00603D23" w:rsidRPr="00F946F5" w:rsidRDefault="00603D23" w:rsidP="00BD600E">
          <w:pPr>
            <w:pStyle w:val="Alatunniste"/>
            <w:rPr>
              <w:rStyle w:val="Voimakas"/>
              <w:rFonts w:asciiTheme="minorHAnsi" w:hAnsiTheme="minorHAnsi"/>
              <w:bCs w:val="0"/>
              <w:noProof/>
              <w:color w:val="auto"/>
            </w:rPr>
          </w:pPr>
          <w:bookmarkStart w:id="0" w:name="_Hlk69300136"/>
        </w:p>
      </w:tc>
    </w:tr>
    <w:bookmarkEnd w:id="0"/>
  </w:tbl>
  <w:p w14:paraId="4EC17CCF" w14:textId="12493D8E" w:rsidR="006B7CFC" w:rsidRPr="00BD600E" w:rsidRDefault="006B7CFC" w:rsidP="00881065">
    <w:pPr>
      <w:pStyle w:val="growforkuntaliittoAlwayshidden"/>
      <w:rPr>
        <w:rStyle w:val="Voimakas"/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74B5" w14:textId="77777777" w:rsidR="00B3645F" w:rsidRDefault="00B3645F" w:rsidP="00EE1E8E">
      <w:r>
        <w:separator/>
      </w:r>
    </w:p>
  </w:footnote>
  <w:footnote w:type="continuationSeparator" w:id="0">
    <w:p w14:paraId="682195FE" w14:textId="77777777" w:rsidR="00B3645F" w:rsidRDefault="00B3645F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733C" w14:textId="77777777" w:rsidR="00094330" w:rsidRPr="0028193B" w:rsidRDefault="00094330" w:rsidP="002C686C">
    <w:pPr>
      <w:pStyle w:val="HeaderTitle"/>
      <w:tabs>
        <w:tab w:val="left" w:pos="9072"/>
      </w:tabs>
      <w:rPr>
        <w:rFonts w:ascii="Work Sans" w:hAnsi="Work Sans"/>
      </w:rPr>
    </w:pPr>
    <w:r>
      <w:tab/>
    </w:r>
    <w:r>
      <w:tab/>
    </w:r>
    <w:r w:rsidR="007368FF" w:rsidRPr="007368FF">
      <w:rPr>
        <w:rFonts w:ascii="Work Sans" w:hAnsi="Work Sans"/>
      </w:rPr>
      <w:fldChar w:fldCharType="begin"/>
    </w:r>
    <w:r w:rsidR="007368FF" w:rsidRPr="007368FF">
      <w:rPr>
        <w:rFonts w:ascii="Work Sans" w:hAnsi="Work Sans"/>
      </w:rPr>
      <w:instrText>PAGE   \* MERGEFORMAT</w:instrText>
    </w:r>
    <w:r w:rsidR="007368FF" w:rsidRPr="007368FF">
      <w:rPr>
        <w:rFonts w:ascii="Work Sans" w:hAnsi="Work Sans"/>
      </w:rPr>
      <w:fldChar w:fldCharType="separate"/>
    </w:r>
    <w:r w:rsidR="007368FF" w:rsidRPr="007368FF">
      <w:rPr>
        <w:rFonts w:ascii="Work Sans" w:hAnsi="Work Sans"/>
      </w:rPr>
      <w:t>1</w:t>
    </w:r>
    <w:r w:rsidR="007368FF" w:rsidRPr="007368FF">
      <w:rPr>
        <w:rFonts w:ascii="Work Sans" w:hAnsi="Work Sans"/>
      </w:rPr>
      <w:fldChar w:fldCharType="end"/>
    </w:r>
    <w:r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>
      <w:rPr>
        <w:rFonts w:ascii="Work Sans" w:hAnsi="Work Sans"/>
      </w:rPr>
      <w:t>2</w:t>
    </w:r>
    <w:r w:rsidR="003674D0">
      <w:rPr>
        <w:rFonts w:ascii="Work Sans" w:hAnsi="Work Sans"/>
      </w:rPr>
      <w:fldChar w:fldCharType="end"/>
    </w:r>
    <w:r>
      <w:rPr>
        <w:rFonts w:ascii="Work Sans" w:hAnsi="Work San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311" w14:textId="22BA77D5" w:rsidR="006848DA" w:rsidRPr="003674D0" w:rsidRDefault="006848DA" w:rsidP="006848DA">
    <w:pPr>
      <w:pStyle w:val="HeaderTitle"/>
      <w:tabs>
        <w:tab w:val="left" w:pos="9072"/>
      </w:tabs>
      <w:rPr>
        <w:rFonts w:asciiTheme="minorHAnsi" w:hAnsiTheme="minorHAnsi"/>
      </w:rPr>
    </w:pPr>
    <w:r>
      <w:tab/>
    </w:r>
    <w:sdt>
      <w:sdtPr>
        <w:id w:val="373658029"/>
        <w:text/>
      </w:sdtPr>
      <w:sdtEndPr/>
      <w:sdtContent>
        <w:r>
          <w:t xml:space="preserve">MALL: ÄRENDELISTA </w:t>
        </w:r>
      </w:sdtContent>
    </w:sdt>
    <w:r>
      <w:tab/>
    </w:r>
    <w:r w:rsidR="003674D0" w:rsidRPr="007368FF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>PAGE   \* MERGEFORMAT</w:instrText>
    </w:r>
    <w:r w:rsidR="003674D0" w:rsidRPr="007368FF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 w:rsidRPr="007368FF">
      <w:rPr>
        <w:rFonts w:ascii="Work Sans" w:hAnsi="Work Sans"/>
      </w:rPr>
      <w:fldChar w:fldCharType="end"/>
    </w:r>
    <w:r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 w:rsidRPr="00881065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 w:rsidRPr="00881065">
      <w:rPr>
        <w:rFonts w:ascii="Work Sans" w:hAnsi="Work Sans"/>
      </w:rPr>
      <w:t>2</w:t>
    </w:r>
    <w:r w:rsidR="003674D0">
      <w:rPr>
        <w:rFonts w:ascii="Work Sans" w:hAnsi="Work Sans"/>
      </w:rPr>
      <w:fldChar w:fldCharType="end"/>
    </w:r>
    <w:r>
      <w:rPr>
        <w:rFonts w:ascii="Work Sans" w:hAnsi="Work Sans"/>
      </w:rPr>
      <w:t>)</w:t>
    </w:r>
  </w:p>
  <w:p w14:paraId="45D32D7E" w14:textId="77777777" w:rsidR="006848DA" w:rsidRPr="003674D0" w:rsidRDefault="006848DA" w:rsidP="006848DA">
    <w:pPr>
      <w:pStyle w:val="Yltunniste"/>
    </w:pPr>
    <w:r>
      <w:tab/>
    </w:r>
    <w:sdt>
      <w:sdtPr>
        <w:id w:val="-6139221"/>
        <w:showingPlcHdr/>
        <w:date>
          <w:dateFormat w:val="d.M.yyyy"/>
          <w:lid w:val="sv-SE"/>
          <w:storeMappedDataAs w:val="dateTime"/>
          <w:calendar w:val="gregorian"/>
        </w:date>
      </w:sdtPr>
      <w:sdtEndPr/>
      <w:sdtContent>
        <w:r>
          <w:rPr>
            <w:rStyle w:val="Paikkamerkkiteksti"/>
            <w:color w:val="auto"/>
            <w:sz w:val="18"/>
          </w:rPr>
          <w:t>[datum]</w:t>
        </w:r>
      </w:sdtContent>
    </w:sdt>
  </w:p>
  <w:p w14:paraId="7B408803" w14:textId="5D074AD1" w:rsidR="006848DA" w:rsidRPr="003674D0" w:rsidRDefault="006848DA" w:rsidP="006848DA">
    <w:pPr>
      <w:pStyle w:val="Yltunniste"/>
    </w:pPr>
    <w:r>
      <w:tab/>
    </w:r>
  </w:p>
  <w:p w14:paraId="75AED3A6" w14:textId="77777777" w:rsidR="00F1117A" w:rsidRPr="003674D0" w:rsidRDefault="00F1117A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9914C56"/>
    <w:multiLevelType w:val="hybridMultilevel"/>
    <w:tmpl w:val="C2969882"/>
    <w:lvl w:ilvl="0" w:tplc="96E2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1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14995882">
    <w:abstractNumId w:val="21"/>
  </w:num>
  <w:num w:numId="2" w16cid:durableId="431710637">
    <w:abstractNumId w:val="25"/>
  </w:num>
  <w:num w:numId="3" w16cid:durableId="173424963">
    <w:abstractNumId w:val="9"/>
  </w:num>
  <w:num w:numId="4" w16cid:durableId="1055662299">
    <w:abstractNumId w:val="7"/>
  </w:num>
  <w:num w:numId="5" w16cid:durableId="1459762861">
    <w:abstractNumId w:val="6"/>
  </w:num>
  <w:num w:numId="6" w16cid:durableId="45378927">
    <w:abstractNumId w:val="5"/>
  </w:num>
  <w:num w:numId="7" w16cid:durableId="1438795110">
    <w:abstractNumId w:val="4"/>
  </w:num>
  <w:num w:numId="8" w16cid:durableId="19863788">
    <w:abstractNumId w:val="8"/>
  </w:num>
  <w:num w:numId="9" w16cid:durableId="141436817">
    <w:abstractNumId w:val="3"/>
  </w:num>
  <w:num w:numId="10" w16cid:durableId="436678217">
    <w:abstractNumId w:val="2"/>
  </w:num>
  <w:num w:numId="11" w16cid:durableId="1194810220">
    <w:abstractNumId w:val="1"/>
  </w:num>
  <w:num w:numId="12" w16cid:durableId="647168199">
    <w:abstractNumId w:val="0"/>
  </w:num>
  <w:num w:numId="13" w16cid:durableId="1149860468">
    <w:abstractNumId w:val="24"/>
  </w:num>
  <w:num w:numId="14" w16cid:durableId="1827041642">
    <w:abstractNumId w:val="13"/>
  </w:num>
  <w:num w:numId="15" w16cid:durableId="72515269">
    <w:abstractNumId w:val="29"/>
  </w:num>
  <w:num w:numId="16" w16cid:durableId="623192960">
    <w:abstractNumId w:val="18"/>
  </w:num>
  <w:num w:numId="17" w16cid:durableId="2023973300">
    <w:abstractNumId w:val="12"/>
  </w:num>
  <w:num w:numId="18" w16cid:durableId="2063289068">
    <w:abstractNumId w:val="34"/>
  </w:num>
  <w:num w:numId="19" w16cid:durableId="987824650">
    <w:abstractNumId w:val="32"/>
  </w:num>
  <w:num w:numId="20" w16cid:durableId="1683580142">
    <w:abstractNumId w:val="16"/>
  </w:num>
  <w:num w:numId="21" w16cid:durableId="202448974">
    <w:abstractNumId w:val="14"/>
  </w:num>
  <w:num w:numId="22" w16cid:durableId="1943948618">
    <w:abstractNumId w:val="3"/>
    <w:lvlOverride w:ilvl="0">
      <w:startOverride w:val="1"/>
    </w:lvlOverride>
  </w:num>
  <w:num w:numId="23" w16cid:durableId="336688998">
    <w:abstractNumId w:val="35"/>
  </w:num>
  <w:num w:numId="24" w16cid:durableId="12106065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87057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7153990">
    <w:abstractNumId w:val="11"/>
  </w:num>
  <w:num w:numId="27" w16cid:durableId="727607212">
    <w:abstractNumId w:val="10"/>
  </w:num>
  <w:num w:numId="28" w16cid:durableId="20396337">
    <w:abstractNumId w:val="17"/>
  </w:num>
  <w:num w:numId="29" w16cid:durableId="1865089299">
    <w:abstractNumId w:val="33"/>
  </w:num>
  <w:num w:numId="30" w16cid:durableId="5065282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59169144">
    <w:abstractNumId w:val="22"/>
  </w:num>
  <w:num w:numId="32" w16cid:durableId="559286947">
    <w:abstractNumId w:val="20"/>
  </w:num>
  <w:num w:numId="33" w16cid:durableId="683944768">
    <w:abstractNumId w:val="31"/>
  </w:num>
  <w:num w:numId="34" w16cid:durableId="13916894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8771199">
    <w:abstractNumId w:val="19"/>
  </w:num>
  <w:num w:numId="36" w16cid:durableId="359090546">
    <w:abstractNumId w:val="28"/>
  </w:num>
  <w:num w:numId="37" w16cid:durableId="2081292819">
    <w:abstractNumId w:val="30"/>
  </w:num>
  <w:num w:numId="38" w16cid:durableId="135684262">
    <w:abstractNumId w:val="26"/>
  </w:num>
  <w:num w:numId="39" w16cid:durableId="1403940650">
    <w:abstractNumId w:val="8"/>
    <w:lvlOverride w:ilvl="0">
      <w:startOverride w:val="1"/>
    </w:lvlOverride>
  </w:num>
  <w:num w:numId="40" w16cid:durableId="1331712011">
    <w:abstractNumId w:val="23"/>
  </w:num>
  <w:num w:numId="41" w16cid:durableId="541527439">
    <w:abstractNumId w:val="15"/>
  </w:num>
  <w:num w:numId="42" w16cid:durableId="16400710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sv-FI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23"/>
    <w:rsid w:val="00006724"/>
    <w:rsid w:val="0001084E"/>
    <w:rsid w:val="00011789"/>
    <w:rsid w:val="00017A48"/>
    <w:rsid w:val="00025D85"/>
    <w:rsid w:val="00033F8C"/>
    <w:rsid w:val="00043B80"/>
    <w:rsid w:val="00044103"/>
    <w:rsid w:val="00066C81"/>
    <w:rsid w:val="00067A01"/>
    <w:rsid w:val="00076FF2"/>
    <w:rsid w:val="00091EE8"/>
    <w:rsid w:val="00094330"/>
    <w:rsid w:val="00095181"/>
    <w:rsid w:val="000A66B7"/>
    <w:rsid w:val="000B4A9D"/>
    <w:rsid w:val="000B50FC"/>
    <w:rsid w:val="000B73F1"/>
    <w:rsid w:val="000C649B"/>
    <w:rsid w:val="000E261C"/>
    <w:rsid w:val="000E68F8"/>
    <w:rsid w:val="000F00C9"/>
    <w:rsid w:val="000F04ED"/>
    <w:rsid w:val="000F0DA3"/>
    <w:rsid w:val="00102B73"/>
    <w:rsid w:val="0011284C"/>
    <w:rsid w:val="00113443"/>
    <w:rsid w:val="00113687"/>
    <w:rsid w:val="00113FCB"/>
    <w:rsid w:val="00120539"/>
    <w:rsid w:val="001216D1"/>
    <w:rsid w:val="00122AED"/>
    <w:rsid w:val="001349E5"/>
    <w:rsid w:val="00146E61"/>
    <w:rsid w:val="0015212C"/>
    <w:rsid w:val="001550EB"/>
    <w:rsid w:val="001566FB"/>
    <w:rsid w:val="00165DEB"/>
    <w:rsid w:val="001667B6"/>
    <w:rsid w:val="00167263"/>
    <w:rsid w:val="00172946"/>
    <w:rsid w:val="00182C2A"/>
    <w:rsid w:val="00185C7C"/>
    <w:rsid w:val="00192149"/>
    <w:rsid w:val="001928DB"/>
    <w:rsid w:val="001955C9"/>
    <w:rsid w:val="00195F66"/>
    <w:rsid w:val="001A6124"/>
    <w:rsid w:val="001A6AC2"/>
    <w:rsid w:val="001B27F2"/>
    <w:rsid w:val="001C021C"/>
    <w:rsid w:val="001C1113"/>
    <w:rsid w:val="001D6229"/>
    <w:rsid w:val="00211AC6"/>
    <w:rsid w:val="00230B61"/>
    <w:rsid w:val="00234001"/>
    <w:rsid w:val="002608D8"/>
    <w:rsid w:val="00266709"/>
    <w:rsid w:val="002738B1"/>
    <w:rsid w:val="00280BA2"/>
    <w:rsid w:val="0028193B"/>
    <w:rsid w:val="002828BE"/>
    <w:rsid w:val="00282A2D"/>
    <w:rsid w:val="002845DF"/>
    <w:rsid w:val="002A32B5"/>
    <w:rsid w:val="002A5463"/>
    <w:rsid w:val="002C079F"/>
    <w:rsid w:val="002C5F9A"/>
    <w:rsid w:val="002C686C"/>
    <w:rsid w:val="002D4A17"/>
    <w:rsid w:val="002E36E5"/>
    <w:rsid w:val="002F3986"/>
    <w:rsid w:val="002F3B5C"/>
    <w:rsid w:val="0030010D"/>
    <w:rsid w:val="00301810"/>
    <w:rsid w:val="00313B52"/>
    <w:rsid w:val="00322CFF"/>
    <w:rsid w:val="0032333B"/>
    <w:rsid w:val="00324F56"/>
    <w:rsid w:val="00340474"/>
    <w:rsid w:val="00340FD9"/>
    <w:rsid w:val="003455AE"/>
    <w:rsid w:val="00351C9B"/>
    <w:rsid w:val="00361771"/>
    <w:rsid w:val="00366238"/>
    <w:rsid w:val="003674D0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D59FA"/>
    <w:rsid w:val="003D7A0C"/>
    <w:rsid w:val="003E05ED"/>
    <w:rsid w:val="003E2A46"/>
    <w:rsid w:val="003E3DAF"/>
    <w:rsid w:val="003E488D"/>
    <w:rsid w:val="003E5F9B"/>
    <w:rsid w:val="003E6A9F"/>
    <w:rsid w:val="003F6754"/>
    <w:rsid w:val="003F7A98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CBF"/>
    <w:rsid w:val="00462895"/>
    <w:rsid w:val="004668D8"/>
    <w:rsid w:val="00471060"/>
    <w:rsid w:val="0048435C"/>
    <w:rsid w:val="0048674E"/>
    <w:rsid w:val="00486D59"/>
    <w:rsid w:val="004A086D"/>
    <w:rsid w:val="004A29EF"/>
    <w:rsid w:val="004B2E73"/>
    <w:rsid w:val="004B4652"/>
    <w:rsid w:val="004B4F93"/>
    <w:rsid w:val="004C42E7"/>
    <w:rsid w:val="004C5C2E"/>
    <w:rsid w:val="004D4440"/>
    <w:rsid w:val="004D4885"/>
    <w:rsid w:val="004E0696"/>
    <w:rsid w:val="004E69BA"/>
    <w:rsid w:val="005044E7"/>
    <w:rsid w:val="00510FC9"/>
    <w:rsid w:val="00511520"/>
    <w:rsid w:val="00515D79"/>
    <w:rsid w:val="005173F6"/>
    <w:rsid w:val="00517ACF"/>
    <w:rsid w:val="00520CEF"/>
    <w:rsid w:val="00524235"/>
    <w:rsid w:val="00534844"/>
    <w:rsid w:val="00537F41"/>
    <w:rsid w:val="0054078D"/>
    <w:rsid w:val="0054246E"/>
    <w:rsid w:val="00544E9F"/>
    <w:rsid w:val="00546801"/>
    <w:rsid w:val="00553430"/>
    <w:rsid w:val="00555703"/>
    <w:rsid w:val="00557AE0"/>
    <w:rsid w:val="00560328"/>
    <w:rsid w:val="00564FEF"/>
    <w:rsid w:val="00572884"/>
    <w:rsid w:val="00590D49"/>
    <w:rsid w:val="005955D9"/>
    <w:rsid w:val="005A4450"/>
    <w:rsid w:val="005B2CE4"/>
    <w:rsid w:val="005C3237"/>
    <w:rsid w:val="005C32AD"/>
    <w:rsid w:val="005C4026"/>
    <w:rsid w:val="005C6142"/>
    <w:rsid w:val="005D76D9"/>
    <w:rsid w:val="005E3A70"/>
    <w:rsid w:val="005F1CAB"/>
    <w:rsid w:val="005F2DD3"/>
    <w:rsid w:val="00601643"/>
    <w:rsid w:val="006039AA"/>
    <w:rsid w:val="00603D23"/>
    <w:rsid w:val="00610C2A"/>
    <w:rsid w:val="006159EF"/>
    <w:rsid w:val="0062276D"/>
    <w:rsid w:val="006263D0"/>
    <w:rsid w:val="00635023"/>
    <w:rsid w:val="0063583A"/>
    <w:rsid w:val="00636BA3"/>
    <w:rsid w:val="00636C04"/>
    <w:rsid w:val="006400E4"/>
    <w:rsid w:val="0064279F"/>
    <w:rsid w:val="00644AD0"/>
    <w:rsid w:val="00654F57"/>
    <w:rsid w:val="0066401A"/>
    <w:rsid w:val="00666456"/>
    <w:rsid w:val="006848DA"/>
    <w:rsid w:val="006848E6"/>
    <w:rsid w:val="006855E0"/>
    <w:rsid w:val="0068564F"/>
    <w:rsid w:val="00694ECE"/>
    <w:rsid w:val="006A2640"/>
    <w:rsid w:val="006A4F77"/>
    <w:rsid w:val="006A77A6"/>
    <w:rsid w:val="006B7C3C"/>
    <w:rsid w:val="006B7CFC"/>
    <w:rsid w:val="006C065B"/>
    <w:rsid w:val="006C27B6"/>
    <w:rsid w:val="006D1C4A"/>
    <w:rsid w:val="006E427F"/>
    <w:rsid w:val="006E4A3B"/>
    <w:rsid w:val="006F21B5"/>
    <w:rsid w:val="006F3950"/>
    <w:rsid w:val="00700300"/>
    <w:rsid w:val="00702A8B"/>
    <w:rsid w:val="007058BE"/>
    <w:rsid w:val="007063E7"/>
    <w:rsid w:val="00706828"/>
    <w:rsid w:val="007253C6"/>
    <w:rsid w:val="007368FF"/>
    <w:rsid w:val="00741BBE"/>
    <w:rsid w:val="00744288"/>
    <w:rsid w:val="00761553"/>
    <w:rsid w:val="0076349C"/>
    <w:rsid w:val="00767081"/>
    <w:rsid w:val="00772873"/>
    <w:rsid w:val="00783805"/>
    <w:rsid w:val="00784D6F"/>
    <w:rsid w:val="0078509E"/>
    <w:rsid w:val="007A3BC5"/>
    <w:rsid w:val="007B3193"/>
    <w:rsid w:val="007B4B0B"/>
    <w:rsid w:val="007C0B28"/>
    <w:rsid w:val="007C48D2"/>
    <w:rsid w:val="007C62BD"/>
    <w:rsid w:val="007D4D2F"/>
    <w:rsid w:val="007D6B5F"/>
    <w:rsid w:val="007D7BC5"/>
    <w:rsid w:val="007D7F0C"/>
    <w:rsid w:val="007E26B3"/>
    <w:rsid w:val="007E370B"/>
    <w:rsid w:val="00801349"/>
    <w:rsid w:val="00832242"/>
    <w:rsid w:val="00843CB0"/>
    <w:rsid w:val="00870CCE"/>
    <w:rsid w:val="00873298"/>
    <w:rsid w:val="00877C74"/>
    <w:rsid w:val="00881065"/>
    <w:rsid w:val="00882E0D"/>
    <w:rsid w:val="008868CD"/>
    <w:rsid w:val="008924C4"/>
    <w:rsid w:val="00893C9A"/>
    <w:rsid w:val="008A2EEC"/>
    <w:rsid w:val="008A661F"/>
    <w:rsid w:val="008A7FBB"/>
    <w:rsid w:val="008B532A"/>
    <w:rsid w:val="008C39A6"/>
    <w:rsid w:val="008C4D67"/>
    <w:rsid w:val="008C5CF1"/>
    <w:rsid w:val="008D0426"/>
    <w:rsid w:val="008D33AF"/>
    <w:rsid w:val="008E029E"/>
    <w:rsid w:val="008E4C8A"/>
    <w:rsid w:val="008F1126"/>
    <w:rsid w:val="00912381"/>
    <w:rsid w:val="00917B85"/>
    <w:rsid w:val="00930B05"/>
    <w:rsid w:val="00930BD0"/>
    <w:rsid w:val="00955FBB"/>
    <w:rsid w:val="009618D7"/>
    <w:rsid w:val="00972C0F"/>
    <w:rsid w:val="009B011D"/>
    <w:rsid w:val="009B221A"/>
    <w:rsid w:val="009B6EC8"/>
    <w:rsid w:val="009C3F5F"/>
    <w:rsid w:val="009C67C5"/>
    <w:rsid w:val="009E2F24"/>
    <w:rsid w:val="009E406B"/>
    <w:rsid w:val="009E5EED"/>
    <w:rsid w:val="009E6F38"/>
    <w:rsid w:val="009F0394"/>
    <w:rsid w:val="009F4AB2"/>
    <w:rsid w:val="00A00882"/>
    <w:rsid w:val="00A02BC8"/>
    <w:rsid w:val="00A05B73"/>
    <w:rsid w:val="00A131E4"/>
    <w:rsid w:val="00A15648"/>
    <w:rsid w:val="00A25B85"/>
    <w:rsid w:val="00A27FD5"/>
    <w:rsid w:val="00A32334"/>
    <w:rsid w:val="00A50783"/>
    <w:rsid w:val="00A6512F"/>
    <w:rsid w:val="00A67AE5"/>
    <w:rsid w:val="00A77577"/>
    <w:rsid w:val="00A82845"/>
    <w:rsid w:val="00A84677"/>
    <w:rsid w:val="00A8522F"/>
    <w:rsid w:val="00A855E1"/>
    <w:rsid w:val="00A97A23"/>
    <w:rsid w:val="00A97B72"/>
    <w:rsid w:val="00AA078F"/>
    <w:rsid w:val="00AA1ABE"/>
    <w:rsid w:val="00AA27F4"/>
    <w:rsid w:val="00AA7AB6"/>
    <w:rsid w:val="00AB5D71"/>
    <w:rsid w:val="00AB7450"/>
    <w:rsid w:val="00AC2419"/>
    <w:rsid w:val="00AC39AA"/>
    <w:rsid w:val="00AC3C8E"/>
    <w:rsid w:val="00AC4B4B"/>
    <w:rsid w:val="00AC76C8"/>
    <w:rsid w:val="00AE2556"/>
    <w:rsid w:val="00AE28CB"/>
    <w:rsid w:val="00AF0320"/>
    <w:rsid w:val="00AF5C31"/>
    <w:rsid w:val="00B03A44"/>
    <w:rsid w:val="00B07700"/>
    <w:rsid w:val="00B1135D"/>
    <w:rsid w:val="00B221FE"/>
    <w:rsid w:val="00B26596"/>
    <w:rsid w:val="00B2672E"/>
    <w:rsid w:val="00B27369"/>
    <w:rsid w:val="00B355B3"/>
    <w:rsid w:val="00B3645F"/>
    <w:rsid w:val="00B3692F"/>
    <w:rsid w:val="00B53960"/>
    <w:rsid w:val="00B648FD"/>
    <w:rsid w:val="00B75C03"/>
    <w:rsid w:val="00B81594"/>
    <w:rsid w:val="00B83855"/>
    <w:rsid w:val="00B87DA9"/>
    <w:rsid w:val="00B9047B"/>
    <w:rsid w:val="00B91C53"/>
    <w:rsid w:val="00BA0540"/>
    <w:rsid w:val="00BA2CFB"/>
    <w:rsid w:val="00BA35F2"/>
    <w:rsid w:val="00BA5375"/>
    <w:rsid w:val="00BB3CA8"/>
    <w:rsid w:val="00BC2FFC"/>
    <w:rsid w:val="00BD1E0C"/>
    <w:rsid w:val="00BD600E"/>
    <w:rsid w:val="00BE02FD"/>
    <w:rsid w:val="00BE07EF"/>
    <w:rsid w:val="00BE25BE"/>
    <w:rsid w:val="00BF09FE"/>
    <w:rsid w:val="00BF3A23"/>
    <w:rsid w:val="00BF5D63"/>
    <w:rsid w:val="00BF5F50"/>
    <w:rsid w:val="00C05A00"/>
    <w:rsid w:val="00C078B4"/>
    <w:rsid w:val="00C25E93"/>
    <w:rsid w:val="00C37977"/>
    <w:rsid w:val="00C47411"/>
    <w:rsid w:val="00C50C03"/>
    <w:rsid w:val="00C52AE6"/>
    <w:rsid w:val="00C62055"/>
    <w:rsid w:val="00C70807"/>
    <w:rsid w:val="00C86264"/>
    <w:rsid w:val="00CE313A"/>
    <w:rsid w:val="00CF141B"/>
    <w:rsid w:val="00CF68EE"/>
    <w:rsid w:val="00D016F7"/>
    <w:rsid w:val="00D05306"/>
    <w:rsid w:val="00D05B99"/>
    <w:rsid w:val="00D07141"/>
    <w:rsid w:val="00D10174"/>
    <w:rsid w:val="00D12C8F"/>
    <w:rsid w:val="00D2797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64B3"/>
    <w:rsid w:val="00D91D35"/>
    <w:rsid w:val="00D96D29"/>
    <w:rsid w:val="00DA2D82"/>
    <w:rsid w:val="00DA4826"/>
    <w:rsid w:val="00DB2130"/>
    <w:rsid w:val="00DC26CE"/>
    <w:rsid w:val="00DC3494"/>
    <w:rsid w:val="00DC4559"/>
    <w:rsid w:val="00DD07E2"/>
    <w:rsid w:val="00DD3B08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6BDE"/>
    <w:rsid w:val="00E30562"/>
    <w:rsid w:val="00E33C90"/>
    <w:rsid w:val="00E3470B"/>
    <w:rsid w:val="00E40417"/>
    <w:rsid w:val="00E5644A"/>
    <w:rsid w:val="00E57675"/>
    <w:rsid w:val="00E72635"/>
    <w:rsid w:val="00E74468"/>
    <w:rsid w:val="00E911C6"/>
    <w:rsid w:val="00EA5709"/>
    <w:rsid w:val="00EC4DAC"/>
    <w:rsid w:val="00ED0A0E"/>
    <w:rsid w:val="00ED38FD"/>
    <w:rsid w:val="00ED52F5"/>
    <w:rsid w:val="00EE1E8E"/>
    <w:rsid w:val="00EE7738"/>
    <w:rsid w:val="00EE7B22"/>
    <w:rsid w:val="00EF30F9"/>
    <w:rsid w:val="00EF34A5"/>
    <w:rsid w:val="00EF4CE6"/>
    <w:rsid w:val="00F1117A"/>
    <w:rsid w:val="00F16278"/>
    <w:rsid w:val="00F23469"/>
    <w:rsid w:val="00F453FA"/>
    <w:rsid w:val="00F456CD"/>
    <w:rsid w:val="00F460E0"/>
    <w:rsid w:val="00F4653A"/>
    <w:rsid w:val="00F50A25"/>
    <w:rsid w:val="00F532C8"/>
    <w:rsid w:val="00F55F22"/>
    <w:rsid w:val="00F56B92"/>
    <w:rsid w:val="00F6682E"/>
    <w:rsid w:val="00F73938"/>
    <w:rsid w:val="00F7609F"/>
    <w:rsid w:val="00F772F0"/>
    <w:rsid w:val="00F84C20"/>
    <w:rsid w:val="00F85E0E"/>
    <w:rsid w:val="00F86E0D"/>
    <w:rsid w:val="00F93A89"/>
    <w:rsid w:val="00F95CD6"/>
    <w:rsid w:val="00FB1DAA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FDCC6"/>
  <w15:docId w15:val="{78F19077-CE0C-4693-8448-173DBAE8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AC39AA"/>
    <w:pPr>
      <w:spacing w:after="0" w:line="300" w:lineRule="atLeast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sv-SE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sv-SE"/>
    </w:rPr>
  </w:style>
  <w:style w:type="table" w:styleId="TaulukkoRuudukko">
    <w:name w:val="Table Grid"/>
    <w:basedOn w:val="Normaalitaulukko"/>
    <w:uiPriority w:val="5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sv-SE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sv-SE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sv-SE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sv-SE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sv-SE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sv-SE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sv-SE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sv-SE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sv-SE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sv-S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sv-SE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sv-SE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sv-S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sv-SE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sv-SE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sv-SE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sv-SE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siha\AppData\Roaming\Microsoft\Templates\Word-pohjat%20FI\Asiakirjapohja%20avoin%20lisenssi.dotx" TargetMode="External"/></Relationships>
</file>

<file path=word/theme/theme1.xml><?xml version="1.0" encoding="utf-8"?>
<a:theme xmlns:a="http://schemas.openxmlformats.org/drawingml/2006/main" name="Theme3">
  <a:themeElements>
    <a:clrScheme name="Kuntaliitto 2020">
      <a:dk1>
        <a:srgbClr val="000000"/>
      </a:dk1>
      <a:lt1>
        <a:sysClr val="window" lastClr="FFFFFF"/>
      </a:lt1>
      <a:dk2>
        <a:srgbClr val="73899D"/>
      </a:dk2>
      <a:lt2>
        <a:srgbClr val="DFDAD6"/>
      </a:lt2>
      <a:accent1>
        <a:srgbClr val="104264"/>
      </a:accent1>
      <a:accent2>
        <a:srgbClr val="FFC0D0"/>
      </a:accent2>
      <a:accent3>
        <a:srgbClr val="923468"/>
      </a:accent3>
      <a:accent4>
        <a:srgbClr val="255DD0"/>
      </a:accent4>
      <a:accent5>
        <a:srgbClr val="FFE561"/>
      </a:accent5>
      <a:accent6>
        <a:srgbClr val="7DC6F0"/>
      </a:accent6>
      <a:hlink>
        <a:srgbClr val="104264"/>
      </a:hlink>
      <a:folHlink>
        <a:srgbClr val="104264"/>
      </a:folHlink>
    </a:clrScheme>
    <a:fontScheme name="Kuntaliitto 2020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375D1A3E78D42AD9121FBDAD1788B" ma:contentTypeVersion="13" ma:contentTypeDescription="Create a new document." ma:contentTypeScope="" ma:versionID="50edf512a954c005cc5901c93bd2ce94">
  <xsd:schema xmlns:xsd="http://www.w3.org/2001/XMLSchema" xmlns:xs="http://www.w3.org/2001/XMLSchema" xmlns:p="http://schemas.microsoft.com/office/2006/metadata/properties" xmlns:ns3="24fc4de8-e777-44e1-b40b-cbdc905c388d" xmlns:ns4="b0a59f48-d2ae-4ad7-989f-91f69c856f89" targetNamespace="http://schemas.microsoft.com/office/2006/metadata/properties" ma:root="true" ma:fieldsID="098190d7a34f113725e97db2a6e87c4f" ns3:_="" ns4:_="">
    <xsd:import namespace="24fc4de8-e777-44e1-b40b-cbdc905c388d"/>
    <xsd:import namespace="b0a59f48-d2ae-4ad7-989f-91f69c85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c4de8-e777-44e1-b40b-cbdc905c3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59f48-d2ae-4ad7-989f-91f69c856f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A6D83-E6F3-4B6E-99A8-8DEB31A05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399EE-7018-4C21-9519-E97C2AAF4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E001C-6268-4AF8-9853-79827836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c4de8-e777-44e1-b40b-cbdc905c388d"/>
    <ds:schemaRef ds:uri="b0a59f48-d2ae-4ad7-989f-91f69c85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avoin lisenssi.dotx</Template>
  <TotalTime>0</TotalTime>
  <Pages>2</Pages>
  <Words>176</Words>
  <Characters>1427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KUNTALIITTO</vt:lpstr>
      <vt:lpstr>KUNTALIITTO</vt:lpstr>
    </vt:vector>
  </TitlesOfParts>
  <Company>grow.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LIITE_Neuvottelumenettely</dc:title>
  <dc:creator>Lassila Hanna</dc:creator>
  <cp:lastModifiedBy>Lassila Hanna</cp:lastModifiedBy>
  <cp:revision>2</cp:revision>
  <cp:lastPrinted>2018-05-17T11:53:00Z</cp:lastPrinted>
  <dcterms:created xsi:type="dcterms:W3CDTF">2023-02-23T07:25:00Z</dcterms:created>
  <dcterms:modified xsi:type="dcterms:W3CDTF">2023-02-23T07:25:00Z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0x010100733375D1A3E78D42AD9121FBDAD1788B</vt:lpwstr>
  </property>
</Properties>
</file>