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14E0" w14:textId="77777777" w:rsidR="002D7CC9" w:rsidRPr="00C8225A" w:rsidRDefault="002D7CC9" w:rsidP="002D7CC9"/>
    <w:p w14:paraId="1FF1BB94" w14:textId="77777777" w:rsidR="002D7CC9" w:rsidRDefault="002D7CC9" w:rsidP="002D7CC9">
      <w:pPr>
        <w:spacing w:line="240" w:lineRule="auto"/>
        <w:rPr>
          <w:rFonts w:ascii="Franklin Gothic Demi" w:eastAsiaTheme="majorEastAsia" w:hAnsi="Franklin Gothic Demi" w:cstheme="majorBidi"/>
          <w:bCs/>
          <w:color w:val="0E2841" w:themeColor="text2"/>
          <w:sz w:val="44"/>
          <w:szCs w:val="32"/>
        </w:rPr>
      </w:pPr>
    </w:p>
    <w:p w14:paraId="45DA595A" w14:textId="77777777" w:rsidR="003013CB" w:rsidRPr="003013CB" w:rsidRDefault="003013CB" w:rsidP="003013CB">
      <w:pPr>
        <w:spacing w:line="240" w:lineRule="auto"/>
        <w:rPr>
          <w:rFonts w:ascii="Aptos" w:hAnsi="Aptos"/>
          <w:b/>
          <w:color w:val="0E2841" w:themeColor="text2"/>
          <w:sz w:val="44"/>
        </w:rPr>
      </w:pPr>
      <w:r w:rsidRPr="003013CB">
        <w:rPr>
          <w:rFonts w:ascii="Aptos" w:hAnsi="Aptos"/>
          <w:b/>
          <w:color w:val="0E2841" w:themeColor="text2"/>
          <w:sz w:val="44"/>
        </w:rPr>
        <w:t>Mall: ledningsanvisning för chefer</w:t>
      </w:r>
    </w:p>
    <w:p w14:paraId="17B5ED51" w14:textId="6E942EF5" w:rsidR="002D7CC9" w:rsidRPr="009978E5" w:rsidRDefault="002D7CC9" w:rsidP="002D7CC9">
      <w:pPr>
        <w:spacing w:line="240" w:lineRule="auto"/>
        <w:rPr>
          <w:rFonts w:ascii="Aptos" w:eastAsiaTheme="majorEastAsia" w:hAnsi="Aptos" w:cstheme="majorBidi"/>
          <w:b/>
          <w:color w:val="0E2841" w:themeColor="text2"/>
          <w:sz w:val="44"/>
          <w:szCs w:val="32"/>
        </w:rPr>
      </w:pPr>
    </w:p>
    <w:p w14:paraId="395DFA04" w14:textId="08C7481E" w:rsidR="002D7CC9" w:rsidRPr="009978E5" w:rsidRDefault="002D7CC9" w:rsidP="002D7CC9">
      <w:pPr>
        <w:spacing w:line="240" w:lineRule="auto"/>
        <w:rPr>
          <w:rFonts w:ascii="Aptos" w:eastAsiaTheme="majorEastAsia" w:hAnsi="Aptos" w:cstheme="majorBidi"/>
          <w:bCs/>
          <w:color w:val="0E2841" w:themeColor="text2"/>
          <w:sz w:val="44"/>
          <w:szCs w:val="32"/>
        </w:rPr>
      </w:pPr>
      <w:r>
        <w:rPr>
          <w:rFonts w:ascii="Aptos" w:hAnsi="Aptos"/>
          <w:b/>
          <w:color w:val="0E2841" w:themeColor="text2"/>
          <w:sz w:val="44"/>
        </w:rPr>
        <w:t>Varningsmeddelande</w:t>
      </w:r>
      <w:r w:rsidR="003013CB">
        <w:rPr>
          <w:rFonts w:ascii="Aptos" w:hAnsi="Aptos"/>
          <w:b/>
          <w:color w:val="0E2841" w:themeColor="text2"/>
          <w:sz w:val="44"/>
        </w:rPr>
        <w:t xml:space="preserve"> -</w:t>
      </w:r>
      <w:r>
        <w:rPr>
          <w:rFonts w:ascii="Aptos" w:hAnsi="Aptos"/>
          <w:b/>
          <w:color w:val="0E2841" w:themeColor="text2"/>
          <w:sz w:val="44"/>
        </w:rPr>
        <w:t xml:space="preserve"> obemannat luftfartyg (drönare)</w:t>
      </w:r>
      <w:r>
        <w:rPr>
          <w:rFonts w:ascii="Aptos" w:hAnsi="Aptos"/>
        </w:rPr>
        <w:br w:type="page"/>
      </w:r>
    </w:p>
    <w:p w14:paraId="654D5121" w14:textId="1CAA8A05" w:rsidR="002D7CC9" w:rsidRPr="00A54EE8" w:rsidRDefault="003013CB" w:rsidP="002D7CC9">
      <w:pPr>
        <w:pStyle w:val="Otsikko2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</w:rPr>
        <w:t>Denna anvisning</w:t>
      </w:r>
      <w:r w:rsidR="002D7CC9">
        <w:rPr>
          <w:rFonts w:ascii="Aptos" w:hAnsi="Aptos"/>
          <w:color w:val="auto"/>
          <w:sz w:val="22"/>
        </w:rPr>
        <w:t xml:space="preserve"> är </w:t>
      </w:r>
      <w:r w:rsidR="0026066C">
        <w:rPr>
          <w:rFonts w:ascii="Aptos" w:hAnsi="Aptos"/>
          <w:color w:val="auto"/>
          <w:sz w:val="22"/>
        </w:rPr>
        <w:t>avsedd som</w:t>
      </w:r>
      <w:r w:rsidR="002D7CC9">
        <w:rPr>
          <w:rFonts w:ascii="Aptos" w:hAnsi="Aptos"/>
          <w:color w:val="auto"/>
          <w:sz w:val="22"/>
        </w:rPr>
        <w:t xml:space="preserve"> mall. Kommunen ansvarar för sina </w:t>
      </w:r>
      <w:r>
        <w:rPr>
          <w:rFonts w:ascii="Aptos" w:hAnsi="Aptos"/>
          <w:color w:val="auto"/>
          <w:sz w:val="22"/>
        </w:rPr>
        <w:t>riktlinjer</w:t>
      </w:r>
      <w:r w:rsidR="002D7CC9">
        <w:rPr>
          <w:rFonts w:ascii="Aptos" w:hAnsi="Aptos"/>
          <w:color w:val="auto"/>
          <w:sz w:val="22"/>
        </w:rPr>
        <w:t xml:space="preserve"> och beslut. </w:t>
      </w:r>
    </w:p>
    <w:p w14:paraId="622E4B7C" w14:textId="77777777" w:rsidR="002D7CC9" w:rsidRDefault="002D7CC9" w:rsidP="002D7CC9">
      <w:pPr>
        <w:pStyle w:val="Otsikko2"/>
      </w:pPr>
      <w:r>
        <w:t>CHECKLISTA: Chef</w:t>
      </w:r>
    </w:p>
    <w:p w14:paraId="2512AE7D" w14:textId="77777777" w:rsidR="002D7CC9" w:rsidRPr="009978E5" w:rsidRDefault="002D7CC9" w:rsidP="002D7CC9"/>
    <w:p w14:paraId="58BCAE1A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Lägesbild</w:t>
      </w:r>
    </w:p>
    <w:p w14:paraId="596FFA3A" w14:textId="3C962CAF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>☐ Jag följer myndighet</w:t>
      </w:r>
      <w:r w:rsidR="0026066C">
        <w:rPr>
          <w:rFonts w:ascii="Aptos" w:hAnsi="Aptos"/>
          <w:sz w:val="21"/>
        </w:rPr>
        <w:t xml:space="preserve">ernas </w:t>
      </w:r>
      <w:r>
        <w:rPr>
          <w:rFonts w:ascii="Aptos" w:hAnsi="Aptos"/>
          <w:sz w:val="21"/>
        </w:rPr>
        <w:t>kommunikation (112, polisen, media)</w:t>
      </w:r>
      <w:r>
        <w:rPr>
          <w:rFonts w:ascii="Aptos" w:hAnsi="Aptos"/>
          <w:sz w:val="21"/>
        </w:rPr>
        <w:br/>
        <w:t>☐ Jag känner till stadens lägesbild/anvisningar för ledningen</w:t>
      </w:r>
    </w:p>
    <w:p w14:paraId="37DF7AA8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Omedelbara åtgärder</w:t>
      </w:r>
    </w:p>
    <w:p w14:paraId="137154FA" w14:textId="76F5EF16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>☐ Personalen har instruerats att söka sig inomhus och hålla sig på avstånd från fönster och dörrar.</w:t>
      </w:r>
      <w:r>
        <w:rPr>
          <w:rFonts w:ascii="Aptos" w:hAnsi="Aptos"/>
          <w:sz w:val="21"/>
        </w:rPr>
        <w:br/>
        <w:t>☐ Vistelse utomhus har minimerats</w:t>
      </w:r>
      <w:r>
        <w:rPr>
          <w:rFonts w:ascii="Aptos" w:hAnsi="Aptos"/>
          <w:sz w:val="21"/>
        </w:rPr>
        <w:br/>
        <w:t>☐ Kunderna (barn, elever, k</w:t>
      </w:r>
      <w:r w:rsidR="0026066C">
        <w:rPr>
          <w:rFonts w:ascii="Aptos" w:hAnsi="Aptos"/>
          <w:sz w:val="21"/>
        </w:rPr>
        <w:t>lienter</w:t>
      </w:r>
      <w:r>
        <w:rPr>
          <w:rFonts w:ascii="Aptos" w:hAnsi="Aptos"/>
          <w:sz w:val="21"/>
        </w:rPr>
        <w:t>) befinner sig tryggt inomhus</w:t>
      </w:r>
      <w:r>
        <w:rPr>
          <w:rFonts w:ascii="Aptos" w:hAnsi="Aptos"/>
          <w:sz w:val="21"/>
        </w:rPr>
        <w:br/>
        <w:t xml:space="preserve">☐ Enhetens dörrar och tillträde </w:t>
      </w:r>
      <w:r w:rsidR="0026066C">
        <w:rPr>
          <w:rFonts w:ascii="Aptos" w:hAnsi="Aptos"/>
          <w:sz w:val="21"/>
        </w:rPr>
        <w:t>hålls under kontroll</w:t>
      </w:r>
    </w:p>
    <w:p w14:paraId="7DD5BB68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Personalsituation</w:t>
      </w:r>
    </w:p>
    <w:p w14:paraId="0B8374A7" w14:textId="683D1B53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>☐ Jag vet vem som är på plat</w:t>
      </w:r>
      <w:r w:rsidRPr="00A67DF4">
        <w:rPr>
          <w:rFonts w:ascii="Aptos" w:hAnsi="Aptos"/>
          <w:sz w:val="21"/>
        </w:rPr>
        <w:t>s/</w:t>
      </w:r>
      <w:r>
        <w:rPr>
          <w:rFonts w:ascii="Aptos" w:hAnsi="Aptos"/>
          <w:sz w:val="21"/>
        </w:rPr>
        <w:t>saknas</w:t>
      </w:r>
      <w:r>
        <w:rPr>
          <w:rFonts w:ascii="Aptos" w:hAnsi="Aptos"/>
          <w:sz w:val="21"/>
        </w:rPr>
        <w:br/>
        <w:t>☐ Överenskommen hantering av frånvaro</w:t>
      </w:r>
      <w:r>
        <w:rPr>
          <w:rFonts w:ascii="Aptos" w:hAnsi="Aptos"/>
          <w:sz w:val="21"/>
        </w:rPr>
        <w:br/>
        <w:t>☐ Distansarbete har införts där det är möjligt</w:t>
      </w:r>
      <w:r>
        <w:rPr>
          <w:rFonts w:ascii="Aptos" w:hAnsi="Aptos"/>
          <w:sz w:val="21"/>
        </w:rPr>
        <w:br/>
        <w:t>☐ Arbetsarrangemang har vidtagits (</w:t>
      </w:r>
      <w:r w:rsidR="0026066C">
        <w:rPr>
          <w:rFonts w:ascii="Aptos" w:hAnsi="Aptos"/>
          <w:sz w:val="21"/>
        </w:rPr>
        <w:t>sammanslagnin</w:t>
      </w:r>
      <w:r w:rsidR="0026066C" w:rsidRPr="00A67DF4">
        <w:rPr>
          <w:rFonts w:ascii="Aptos" w:hAnsi="Aptos"/>
          <w:sz w:val="21"/>
        </w:rPr>
        <w:t>g</w:t>
      </w:r>
      <w:r w:rsidRPr="00A67DF4">
        <w:rPr>
          <w:rFonts w:ascii="Aptos" w:hAnsi="Aptos"/>
          <w:sz w:val="21"/>
        </w:rPr>
        <w:t>/</w:t>
      </w:r>
      <w:r>
        <w:rPr>
          <w:rFonts w:ascii="Aptos" w:hAnsi="Aptos"/>
          <w:sz w:val="21"/>
        </w:rPr>
        <w:t>prioritering)</w:t>
      </w:r>
    </w:p>
    <w:p w14:paraId="4D1EE57C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Prioritering av verksamhet</w:t>
      </w:r>
    </w:p>
    <w:p w14:paraId="3556B671" w14:textId="77777777" w:rsidR="002D7CC9" w:rsidRPr="009978E5" w:rsidRDefault="002D7CC9" w:rsidP="002D7CC9">
      <w:pPr>
        <w:pStyle w:val="NormaaliWWW"/>
        <w:spacing w:before="240" w:beforeAutospacing="0" w:after="0" w:afterAutospacing="0" w:line="300" w:lineRule="atLeast"/>
        <w:rPr>
          <w:rFonts w:ascii="Aptos" w:hAnsi="Aptos" w:cs="Segoe UI Symbol"/>
          <w:sz w:val="21"/>
          <w:szCs w:val="21"/>
        </w:rPr>
      </w:pPr>
      <w:r>
        <w:rPr>
          <w:rFonts w:ascii="Aptos" w:hAnsi="Aptos"/>
          <w:sz w:val="21"/>
        </w:rPr>
        <w:t>Kritiska tjänster har tryggats:</w:t>
      </w:r>
    </w:p>
    <w:p w14:paraId="5AA1D235" w14:textId="77777777" w:rsidR="002D7CC9" w:rsidRPr="009978E5" w:rsidRDefault="002D7CC9" w:rsidP="00344D0B">
      <w:pPr>
        <w:pStyle w:val="NormaaliWWW"/>
        <w:spacing w:before="0" w:beforeAutospacing="0" w:after="0" w:afterAutospacing="0" w:line="300" w:lineRule="atLeast"/>
        <w:rPr>
          <w:rFonts w:ascii="Aptos" w:hAnsi="Aptos" w:cs="Segoe UI Symbol"/>
          <w:sz w:val="21"/>
          <w:szCs w:val="21"/>
        </w:rPr>
      </w:pPr>
      <w:r>
        <w:rPr>
          <w:rFonts w:ascii="Aptos" w:hAnsi="Aptos"/>
          <w:sz w:val="21"/>
        </w:rPr>
        <w:t>☐ Kritiska tjänster som kommunen har fastställt</w:t>
      </w:r>
    </w:p>
    <w:p w14:paraId="0D0A2E33" w14:textId="51F8ADB7" w:rsidR="002D7CC9" w:rsidRPr="00230DEA" w:rsidRDefault="00344D0B" w:rsidP="002D7CC9">
      <w:pPr>
        <w:pStyle w:val="NormaaliWWW"/>
        <w:spacing w:before="0" w:beforeAutospacing="0" w:after="0" w:afterAutospacing="0" w:line="300" w:lineRule="atLeast"/>
        <w:rPr>
          <w:rFonts w:ascii="Aptos" w:hAnsi="Aptos" w:cs="Segoe UI Symbol"/>
          <w:sz w:val="21"/>
          <w:szCs w:val="21"/>
        </w:rPr>
      </w:pPr>
      <w:r>
        <w:rPr>
          <w:rFonts w:ascii="Aptos" w:hAnsi="Aptos"/>
          <w:sz w:val="21"/>
        </w:rPr>
        <w:t xml:space="preserve">☐ </w:t>
      </w:r>
      <w:r w:rsidR="002D7CC9">
        <w:rPr>
          <w:rFonts w:ascii="Aptos" w:hAnsi="Aptos"/>
          <w:sz w:val="21"/>
        </w:rPr>
        <w:t>Icke nödvändig verksamhet har minskats/avbrutits</w:t>
      </w:r>
      <w:r w:rsidR="002D7CC9">
        <w:rPr>
          <w:rFonts w:ascii="Aptos" w:hAnsi="Aptos"/>
          <w:sz w:val="21"/>
        </w:rPr>
        <w:br/>
      </w:r>
    </w:p>
    <w:p w14:paraId="5A9B0011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Säkerhet</w:t>
      </w:r>
    </w:p>
    <w:p w14:paraId="075E6618" w14:textId="2E740E24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>☐ Personal och kunder stannar inomhus</w:t>
      </w:r>
      <w:r>
        <w:rPr>
          <w:rFonts w:ascii="Aptos" w:hAnsi="Aptos"/>
          <w:sz w:val="21"/>
        </w:rPr>
        <w:br/>
        <w:t>☐</w:t>
      </w:r>
      <w:r w:rsidR="003013CB">
        <w:rPr>
          <w:rFonts w:ascii="Aptos" w:hAnsi="Aptos"/>
          <w:sz w:val="21"/>
        </w:rPr>
        <w:t xml:space="preserve"> Vistelse</w:t>
      </w:r>
      <w:r>
        <w:rPr>
          <w:rFonts w:ascii="Aptos" w:hAnsi="Aptos"/>
          <w:sz w:val="21"/>
        </w:rPr>
        <w:t xml:space="preserve"> i närheten av fönster ska undvikas vid behov</w:t>
      </w:r>
      <w:r>
        <w:rPr>
          <w:rFonts w:ascii="Aptos" w:hAnsi="Aptos"/>
          <w:sz w:val="21"/>
        </w:rPr>
        <w:br/>
        <w:t>☐ Instruktioner om att anmäla observationer till nödnumret (112)</w:t>
      </w:r>
      <w:r>
        <w:rPr>
          <w:rFonts w:ascii="Aptos" w:hAnsi="Aptos"/>
          <w:sz w:val="21"/>
        </w:rPr>
        <w:br/>
        <w:t xml:space="preserve">☐ Man </w:t>
      </w:r>
      <w:r w:rsidR="0097417A">
        <w:rPr>
          <w:rFonts w:ascii="Aptos" w:hAnsi="Aptos"/>
          <w:sz w:val="21"/>
        </w:rPr>
        <w:t>ska</w:t>
      </w:r>
      <w:r>
        <w:rPr>
          <w:rFonts w:ascii="Aptos" w:hAnsi="Aptos"/>
          <w:sz w:val="21"/>
        </w:rPr>
        <w:t xml:space="preserve"> inte röra vid eller närma sig misstänkta föremål</w:t>
      </w:r>
    </w:p>
    <w:p w14:paraId="4B7F58FF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Kommunikation</w:t>
      </w:r>
    </w:p>
    <w:p w14:paraId="6F8603E7" w14:textId="354F3CA4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>☐ Personalen har getts klara och tydliga a</w:t>
      </w:r>
      <w:r w:rsidR="00344D0B">
        <w:rPr>
          <w:rFonts w:ascii="Aptos" w:hAnsi="Aptos"/>
          <w:sz w:val="21"/>
        </w:rPr>
        <w:t>nvisningar</w:t>
      </w:r>
      <w:r>
        <w:rPr>
          <w:rFonts w:ascii="Aptos" w:hAnsi="Aptos"/>
          <w:sz w:val="21"/>
        </w:rPr>
        <w:br/>
        <w:t>☐ Lägesinformationen uppdateras regelbundet</w:t>
      </w:r>
      <w:r>
        <w:rPr>
          <w:rFonts w:ascii="Aptos" w:hAnsi="Aptos"/>
          <w:sz w:val="21"/>
        </w:rPr>
        <w:br/>
        <w:t>☐</w:t>
      </w:r>
      <w:r w:rsidR="003013CB">
        <w:rPr>
          <w:rFonts w:ascii="Aptos" w:hAnsi="Aptos"/>
          <w:sz w:val="21"/>
        </w:rPr>
        <w:t xml:space="preserve"> </w:t>
      </w:r>
      <w:r>
        <w:rPr>
          <w:rFonts w:ascii="Aptos" w:hAnsi="Aptos"/>
          <w:sz w:val="21"/>
        </w:rPr>
        <w:t>Kunderna har getts nödvändig information</w:t>
      </w:r>
      <w:r>
        <w:rPr>
          <w:rFonts w:ascii="Aptos" w:hAnsi="Aptos"/>
          <w:sz w:val="21"/>
        </w:rPr>
        <w:br/>
        <w:t>☐ Berörda aktörer inom serviceproduktionen har informerats</w:t>
      </w:r>
      <w:r w:rsidR="0097417A">
        <w:rPr>
          <w:rFonts w:ascii="Aptos" w:hAnsi="Aptos"/>
          <w:sz w:val="21"/>
        </w:rPr>
        <w:t xml:space="preserve"> (</w:t>
      </w:r>
      <w:r>
        <w:rPr>
          <w:rFonts w:ascii="Aptos" w:hAnsi="Aptos"/>
          <w:sz w:val="21"/>
        </w:rPr>
        <w:t>privata tjänsteproducenter, stödtjänster, transporter samt morgon- och eftermiddagsverksamhet)</w:t>
      </w:r>
      <w:r>
        <w:rPr>
          <w:rFonts w:ascii="Aptos" w:hAnsi="Aptos"/>
          <w:sz w:val="21"/>
        </w:rPr>
        <w:br/>
        <w:t xml:space="preserve">☐ Inga externa uttalanden får göras utan </w:t>
      </w:r>
      <w:r w:rsidR="00344D0B">
        <w:rPr>
          <w:rFonts w:ascii="Aptos" w:hAnsi="Aptos"/>
          <w:sz w:val="21"/>
        </w:rPr>
        <w:t>särskilda anvisningar</w:t>
      </w:r>
    </w:p>
    <w:p w14:paraId="0350A9E3" w14:textId="2DA520F5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Led</w:t>
      </w:r>
      <w:r w:rsidR="00344D0B">
        <w:rPr>
          <w:rFonts w:ascii="Aptos" w:hAnsi="Aptos"/>
          <w:color w:val="0070C0"/>
        </w:rPr>
        <w:t>ning</w:t>
      </w:r>
    </w:p>
    <w:p w14:paraId="48920B68" w14:textId="5FC55AA8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 xml:space="preserve">☐ </w:t>
      </w:r>
      <w:r w:rsidR="00344D0B">
        <w:rPr>
          <w:rFonts w:ascii="Aptos" w:hAnsi="Aptos"/>
          <w:sz w:val="21"/>
        </w:rPr>
        <w:t>N</w:t>
      </w:r>
      <w:r>
        <w:rPr>
          <w:rFonts w:ascii="Aptos" w:hAnsi="Aptos"/>
          <w:sz w:val="21"/>
        </w:rPr>
        <w:t xml:space="preserve">ödvändiga beslut </w:t>
      </w:r>
      <w:r w:rsidR="0097417A">
        <w:rPr>
          <w:rFonts w:ascii="Aptos" w:hAnsi="Aptos"/>
          <w:sz w:val="21"/>
        </w:rPr>
        <w:t>har fattats</w:t>
      </w:r>
      <w:r w:rsidR="00344D0B">
        <w:rPr>
          <w:rFonts w:ascii="Aptos" w:hAnsi="Aptos"/>
          <w:sz w:val="21"/>
        </w:rPr>
        <w:t xml:space="preserve"> </w:t>
      </w:r>
      <w:r>
        <w:rPr>
          <w:rFonts w:ascii="Aptos" w:hAnsi="Aptos"/>
          <w:sz w:val="21"/>
        </w:rPr>
        <w:t>inom ramen för behörigheten</w:t>
      </w:r>
      <w:r>
        <w:rPr>
          <w:rFonts w:ascii="Aptos" w:hAnsi="Aptos"/>
          <w:sz w:val="21"/>
        </w:rPr>
        <w:br/>
        <w:t xml:space="preserve">☐ Dokumenterat </w:t>
      </w:r>
      <w:r w:rsidR="00B81EF8">
        <w:rPr>
          <w:rFonts w:ascii="Aptos" w:hAnsi="Aptos"/>
          <w:sz w:val="21"/>
        </w:rPr>
        <w:t xml:space="preserve">de </w:t>
      </w:r>
      <w:r>
        <w:rPr>
          <w:rFonts w:ascii="Aptos" w:hAnsi="Aptos"/>
          <w:sz w:val="21"/>
        </w:rPr>
        <w:t>viktiga</w:t>
      </w:r>
      <w:r w:rsidR="00B81EF8">
        <w:rPr>
          <w:rFonts w:ascii="Aptos" w:hAnsi="Aptos"/>
          <w:sz w:val="21"/>
        </w:rPr>
        <w:t>ste</w:t>
      </w:r>
      <w:r>
        <w:rPr>
          <w:rFonts w:ascii="Aptos" w:hAnsi="Aptos"/>
          <w:sz w:val="21"/>
        </w:rPr>
        <w:t xml:space="preserve"> beslut</w:t>
      </w:r>
      <w:r w:rsidR="00B81EF8">
        <w:rPr>
          <w:rFonts w:ascii="Aptos" w:hAnsi="Aptos"/>
          <w:sz w:val="21"/>
        </w:rPr>
        <w:t>en</w:t>
      </w:r>
      <w:r>
        <w:rPr>
          <w:rFonts w:ascii="Aptos" w:hAnsi="Aptos"/>
          <w:sz w:val="21"/>
        </w:rPr>
        <w:br/>
        <w:t>☐ Kontakten med det egna verksamhetsområdet/ledningen fungerar</w:t>
      </w:r>
    </w:p>
    <w:p w14:paraId="25CC797D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Stöd för personalen</w:t>
      </w:r>
    </w:p>
    <w:p w14:paraId="305D7FB0" w14:textId="77777777" w:rsidR="002D7CC9" w:rsidRPr="009978E5" w:rsidRDefault="002D7CC9" w:rsidP="002D7CC9">
      <w:pPr>
        <w:pStyle w:val="NormaaliWWW"/>
        <w:spacing w:line="300" w:lineRule="atLeast"/>
        <w:rPr>
          <w:rFonts w:ascii="Aptos" w:hAnsi="Aptos" w:cs="Segoe UI"/>
          <w:sz w:val="21"/>
          <w:szCs w:val="21"/>
        </w:rPr>
      </w:pPr>
      <w:r>
        <w:rPr>
          <w:rFonts w:ascii="Aptos" w:hAnsi="Aptos"/>
          <w:sz w:val="21"/>
        </w:rPr>
        <w:t>☐ Belastningen har beaktats</w:t>
      </w:r>
      <w:r>
        <w:rPr>
          <w:rFonts w:ascii="Aptos" w:hAnsi="Aptos"/>
          <w:sz w:val="21"/>
        </w:rPr>
        <w:br/>
        <w:t>☐ Pauser har möjliggjorts</w:t>
      </w:r>
      <w:r>
        <w:rPr>
          <w:rFonts w:ascii="Aptos" w:hAnsi="Aptos"/>
          <w:sz w:val="21"/>
        </w:rPr>
        <w:br/>
        <w:t>☐ Vid behov hänvisats till stöd</w:t>
      </w:r>
    </w:p>
    <w:p w14:paraId="0DF83D29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Då situationen är över</w:t>
      </w:r>
    </w:p>
    <w:p w14:paraId="074F068B" w14:textId="77777777" w:rsidR="002D7CC9" w:rsidRPr="009978E5" w:rsidRDefault="002D7CC9" w:rsidP="002D7CC9">
      <w:pPr>
        <w:pStyle w:val="NormaaliWWW"/>
        <w:spacing w:after="0" w:afterAutospacing="0" w:line="300" w:lineRule="atLeast"/>
        <w:rPr>
          <w:rFonts w:ascii="Aptos" w:hAnsi="Aptos" w:cs="Segoe UI Symbol"/>
          <w:sz w:val="21"/>
          <w:szCs w:val="21"/>
        </w:rPr>
      </w:pPr>
      <w:r>
        <w:rPr>
          <w:rFonts w:ascii="Aptos" w:hAnsi="Aptos"/>
          <w:sz w:val="21"/>
        </w:rPr>
        <w:t>☐ Verksamheten har återupptagits på ett kontrollerat sätt</w:t>
      </w:r>
      <w:r>
        <w:rPr>
          <w:rFonts w:ascii="Aptos" w:hAnsi="Aptos"/>
          <w:sz w:val="21"/>
        </w:rPr>
        <w:br/>
        <w:t>☐ Personal och kunder har informerats</w:t>
      </w:r>
      <w:r>
        <w:rPr>
          <w:rFonts w:ascii="Aptos" w:hAnsi="Aptos"/>
          <w:sz w:val="21"/>
        </w:rPr>
        <w:br/>
        <w:t>☐ Rapportering till ledningen</w:t>
      </w:r>
      <w:r>
        <w:rPr>
          <w:rFonts w:ascii="Aptos" w:hAnsi="Aptos"/>
          <w:sz w:val="21"/>
        </w:rPr>
        <w:br/>
        <w:t>☐ En snabb utvärdering har gjorts i efterhand</w:t>
      </w:r>
      <w:r>
        <w:rPr>
          <w:rFonts w:ascii="Aptos" w:hAnsi="Aptos"/>
          <w:sz w:val="21"/>
        </w:rPr>
        <w:br/>
      </w:r>
    </w:p>
    <w:p w14:paraId="7DBAC242" w14:textId="77777777" w:rsidR="002D7CC9" w:rsidRPr="009978E5" w:rsidRDefault="002D7CC9" w:rsidP="002D7CC9">
      <w:pPr>
        <w:pStyle w:val="Otsikko3"/>
        <w:numPr>
          <w:ilvl w:val="0"/>
          <w:numId w:val="1"/>
        </w:numPr>
        <w:tabs>
          <w:tab w:val="num" w:pos="1080"/>
        </w:tabs>
        <w:spacing w:line="240" w:lineRule="auto"/>
        <w:ind w:left="714" w:hanging="357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Annat att komma i håg</w:t>
      </w:r>
    </w:p>
    <w:p w14:paraId="00BB4DEC" w14:textId="4D4FCE99" w:rsidR="002D7CC9" w:rsidRPr="009978E5" w:rsidRDefault="003013CB" w:rsidP="002D7CC9">
      <w:pPr>
        <w:pStyle w:val="NormaaliWWW"/>
        <w:spacing w:before="240" w:beforeAutospacing="0" w:after="0" w:afterAutospacing="0" w:line="300" w:lineRule="atLeast"/>
        <w:rPr>
          <w:rFonts w:ascii="Aptos" w:hAnsi="Aptos" w:cs="Segoe UI Symbol"/>
          <w:sz w:val="21"/>
          <w:szCs w:val="21"/>
        </w:rPr>
      </w:pPr>
      <w:r>
        <w:rPr>
          <w:rFonts w:ascii="Aptos" w:hAnsi="Aptos"/>
          <w:sz w:val="21"/>
        </w:rPr>
        <w:t>☐</w:t>
      </w:r>
      <w:r>
        <w:rPr>
          <w:rFonts w:ascii="Aptos" w:hAnsi="Aptos"/>
          <w:sz w:val="21"/>
        </w:rPr>
        <w:t xml:space="preserve"> </w:t>
      </w:r>
      <w:r w:rsidR="002D7CC9">
        <w:rPr>
          <w:rFonts w:ascii="Aptos" w:hAnsi="Aptos"/>
          <w:sz w:val="21"/>
        </w:rPr>
        <w:t>Verksamheten fortsätter med vissa anpassningar</w:t>
      </w:r>
    </w:p>
    <w:p w14:paraId="2CA91899" w14:textId="17708964" w:rsidR="002D7CC9" w:rsidRPr="009978E5" w:rsidRDefault="003013CB" w:rsidP="002D7CC9">
      <w:pPr>
        <w:pStyle w:val="NormaaliWWW"/>
        <w:spacing w:before="0" w:beforeAutospacing="0" w:after="0" w:afterAutospacing="0" w:line="300" w:lineRule="atLeast"/>
        <w:rPr>
          <w:rFonts w:ascii="Aptos" w:hAnsi="Aptos" w:cs="Segoe UI Symbol"/>
          <w:sz w:val="21"/>
          <w:szCs w:val="21"/>
        </w:rPr>
      </w:pPr>
      <w:r>
        <w:rPr>
          <w:rFonts w:ascii="Aptos" w:hAnsi="Aptos"/>
          <w:sz w:val="21"/>
        </w:rPr>
        <w:t>☐</w:t>
      </w:r>
      <w:r>
        <w:rPr>
          <w:rFonts w:ascii="Aptos" w:hAnsi="Aptos"/>
          <w:sz w:val="21"/>
        </w:rPr>
        <w:t xml:space="preserve"> </w:t>
      </w:r>
      <w:r w:rsidR="002D7CC9">
        <w:rPr>
          <w:rFonts w:ascii="Aptos" w:hAnsi="Aptos"/>
          <w:sz w:val="21"/>
        </w:rPr>
        <w:t xml:space="preserve">Beslut kan snabbt </w:t>
      </w:r>
      <w:r w:rsidR="0097417A">
        <w:rPr>
          <w:rFonts w:ascii="Aptos" w:hAnsi="Aptos"/>
          <w:sz w:val="21"/>
        </w:rPr>
        <w:t>ändras</w:t>
      </w:r>
    </w:p>
    <w:p w14:paraId="2540DF4E" w14:textId="77777777" w:rsidR="002D7CC9" w:rsidRDefault="002D7CC9" w:rsidP="002D7CC9">
      <w:pPr>
        <w:pStyle w:val="Otsikko2"/>
      </w:pPr>
      <w:r>
        <w:t>Principer för situationsanpassad ledning</w:t>
      </w:r>
    </w:p>
    <w:p w14:paraId="44C380A9" w14:textId="77777777" w:rsidR="002D7CC9" w:rsidRPr="009978E5" w:rsidRDefault="002D7CC9" w:rsidP="002D7CC9"/>
    <w:p w14:paraId="1B2BBE9F" w14:textId="6B4F2F44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När myndigheterna</w:t>
      </w:r>
      <w:r>
        <w:rPr>
          <w:rFonts w:ascii="Aptos" w:hAnsi="Aptos"/>
          <w:b/>
          <w:bCs/>
          <w:sz w:val="24"/>
        </w:rPr>
        <w:t xml:space="preserve"> uppmanar</w:t>
      </w:r>
      <w:r>
        <w:rPr>
          <w:rFonts w:ascii="Aptos" w:hAnsi="Aptos"/>
          <w:sz w:val="24"/>
        </w:rPr>
        <w:t xml:space="preserve"> allmänheten att söka sig inomhus rör det sig om en allvarlig störning</w:t>
      </w:r>
      <w:r w:rsidR="00B81EF8">
        <w:rPr>
          <w:rFonts w:ascii="Aptos" w:hAnsi="Aptos"/>
          <w:sz w:val="24"/>
        </w:rPr>
        <w:t xml:space="preserve"> under</w:t>
      </w:r>
      <w:r w:rsidR="00344D0B">
        <w:rPr>
          <w:rFonts w:ascii="Aptos" w:hAnsi="Aptos"/>
          <w:sz w:val="24"/>
        </w:rPr>
        <w:t xml:space="preserve"> </w:t>
      </w:r>
      <w:r>
        <w:rPr>
          <w:rFonts w:ascii="Aptos" w:hAnsi="Aptos"/>
          <w:sz w:val="24"/>
        </w:rPr>
        <w:t xml:space="preserve">normala förhållanden, där myndigheterna leder det operativa arbetet. I </w:t>
      </w:r>
      <w:r w:rsidR="00344D0B">
        <w:rPr>
          <w:rFonts w:ascii="Aptos" w:hAnsi="Aptos"/>
          <w:sz w:val="24"/>
        </w:rPr>
        <w:t xml:space="preserve">detta </w:t>
      </w:r>
      <w:r>
        <w:rPr>
          <w:rFonts w:ascii="Aptos" w:hAnsi="Aptos"/>
          <w:sz w:val="24"/>
        </w:rPr>
        <w:t>fall är stadens viktigaste uppgift att säkerställa kontinuiteten i tjänsterna samt personalens och kundernas säkerhet. Det kan hända att kunder stannar kvar i eller söker sig till stadens lokaler för skydd. I sådana fall måste man i verksamheten beakta de risker som utomstående personer kan medföra.</w:t>
      </w:r>
    </w:p>
    <w:p w14:paraId="783C8A76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</w:p>
    <w:p w14:paraId="4598D39E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Chefens uppgift är att</w:t>
      </w:r>
    </w:p>
    <w:p w14:paraId="12FB2CE4" w14:textId="4A46CE16" w:rsidR="002D7CC9" w:rsidRPr="002D7CC9" w:rsidRDefault="00682F1B" w:rsidP="002D7CC9">
      <w:pPr>
        <w:pStyle w:val="Luettelokappale"/>
        <w:numPr>
          <w:ilvl w:val="0"/>
          <w:numId w:val="2"/>
        </w:numPr>
        <w:spacing w:before="120"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bekanta sig med</w:t>
      </w:r>
      <w:r w:rsidR="002D7CC9">
        <w:rPr>
          <w:rFonts w:ascii="Aptos" w:hAnsi="Aptos"/>
          <w:sz w:val="24"/>
        </w:rPr>
        <w:t xml:space="preserve"> det aktuella varningsmeddelandet och andra anvisningar</w:t>
      </w:r>
    </w:p>
    <w:p w14:paraId="48F5EE29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ombesörja en säker verksamhet inom sin enhet</w:t>
      </w:r>
    </w:p>
    <w:p w14:paraId="1DBE71BD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prioritera centrala tjänster enligt kommunens riktlinjer</w:t>
      </w:r>
    </w:p>
    <w:p w14:paraId="2E1E2725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anpassa verksamheten till den föränderliga situationen</w:t>
      </w:r>
    </w:p>
    <w:p w14:paraId="55D074DB" w14:textId="77777777" w:rsidR="002D7CC9" w:rsidRPr="002D7CC9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Grundläggande ledningsprinciper:</w:t>
      </w:r>
    </w:p>
    <w:p w14:paraId="391FDB29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säkerheten först</w:t>
      </w:r>
    </w:p>
    <w:p w14:paraId="1627996D" w14:textId="77D47270" w:rsidR="002D7CC9" w:rsidRPr="002D7CC9" w:rsidRDefault="00344D0B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servicen tryggas</w:t>
      </w:r>
      <w:r w:rsidR="002D7CC9">
        <w:rPr>
          <w:rFonts w:ascii="Aptos" w:hAnsi="Aptos"/>
          <w:sz w:val="24"/>
        </w:rPr>
        <w:t xml:space="preserve"> genom prioritering</w:t>
      </w:r>
    </w:p>
    <w:p w14:paraId="0835A2CC" w14:textId="1C3A1650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verksamheten fortsätter i </w:t>
      </w:r>
      <w:r w:rsidR="00344D0B">
        <w:rPr>
          <w:rFonts w:ascii="Aptos" w:hAnsi="Aptos"/>
          <w:sz w:val="24"/>
        </w:rPr>
        <w:t>tillämpliga delar</w:t>
      </w:r>
    </w:p>
    <w:p w14:paraId="0CB3286E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Uppgifterna i korthet</w:t>
      </w:r>
    </w:p>
    <w:p w14:paraId="5022BFE7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Se över lägesbilden</w:t>
      </w:r>
    </w:p>
    <w:p w14:paraId="6028E6BE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Ge personalen instruktioner (om att stanna inomhus, begränsningar för vistelse utomhus)</w:t>
      </w:r>
    </w:p>
    <w:p w14:paraId="1C290175" w14:textId="0FE0548C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Prioritera tjänsterna i enlighet med kommunens </w:t>
      </w:r>
      <w:r w:rsidR="00527CFD">
        <w:rPr>
          <w:rFonts w:ascii="Aptos" w:hAnsi="Aptos"/>
          <w:sz w:val="24"/>
        </w:rPr>
        <w:t>anvisningar</w:t>
      </w:r>
    </w:p>
    <w:p w14:paraId="6C29B7B3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Organisera arbetet på ett flexibelt sätt</w:t>
      </w:r>
    </w:p>
    <w:p w14:paraId="177931D6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Kommunicera tydligt</w:t>
      </w:r>
    </w:p>
    <w:p w14:paraId="1F79901F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proofErr w:type="gramStart"/>
      <w:r>
        <w:rPr>
          <w:rFonts w:ascii="Aptos" w:hAnsi="Aptos"/>
          <w:sz w:val="24"/>
        </w:rPr>
        <w:t>Stöd personalen</w:t>
      </w:r>
      <w:proofErr w:type="gramEnd"/>
    </w:p>
    <w:p w14:paraId="159AC3A4" w14:textId="77777777" w:rsidR="002D7CC9" w:rsidRPr="002D7CC9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Dokumentera besluten</w:t>
      </w:r>
    </w:p>
    <w:p w14:paraId="6D501DE7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Omedelbara åtgärder</w:t>
      </w:r>
    </w:p>
    <w:p w14:paraId="35981104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När cheferna har fått ett varningsmeddelande ska de:</w:t>
      </w:r>
    </w:p>
    <w:p w14:paraId="25D1A816" w14:textId="77777777" w:rsidR="002D7CC9" w:rsidRPr="009978E5" w:rsidRDefault="002D7CC9" w:rsidP="002D7CC9">
      <w:pPr>
        <w:numPr>
          <w:ilvl w:val="0"/>
          <w:numId w:val="3"/>
        </w:numPr>
        <w:tabs>
          <w:tab w:val="num" w:pos="720"/>
        </w:tabs>
        <w:spacing w:line="276" w:lineRule="auto"/>
        <w:rPr>
          <w:rFonts w:ascii="Aptos" w:hAnsi="Aptos"/>
          <w:b/>
          <w:bCs/>
          <w:sz w:val="24"/>
        </w:rPr>
      </w:pPr>
      <w:r>
        <w:rPr>
          <w:rFonts w:ascii="Aptos" w:hAnsi="Aptos"/>
          <w:b/>
          <w:sz w:val="24"/>
        </w:rPr>
        <w:t>Se över lägesbilden</w:t>
      </w:r>
    </w:p>
    <w:p w14:paraId="772A2177" w14:textId="77777777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följa myndighetskommunikationen</w:t>
      </w:r>
    </w:p>
    <w:p w14:paraId="2652CB64" w14:textId="16461859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följa stadens lägesbild (krisledning/servicesektor)</w:t>
      </w:r>
    </w:p>
    <w:p w14:paraId="51518A3A" w14:textId="77777777" w:rsidR="002D7CC9" w:rsidRPr="009978E5" w:rsidRDefault="002D7CC9" w:rsidP="002D7CC9">
      <w:pPr>
        <w:numPr>
          <w:ilvl w:val="0"/>
          <w:numId w:val="3"/>
        </w:numPr>
        <w:tabs>
          <w:tab w:val="num" w:pos="720"/>
        </w:tabs>
        <w:spacing w:line="276" w:lineRule="auto"/>
        <w:rPr>
          <w:rFonts w:ascii="Aptos" w:hAnsi="Aptos"/>
          <w:b/>
          <w:bCs/>
          <w:sz w:val="24"/>
        </w:rPr>
      </w:pPr>
      <w:r>
        <w:rPr>
          <w:rFonts w:ascii="Aptos" w:hAnsi="Aptos"/>
          <w:b/>
          <w:sz w:val="24"/>
        </w:rPr>
        <w:t>Ge personalen instruktioner</w:t>
      </w:r>
    </w:p>
    <w:p w14:paraId="4030B72D" w14:textId="621D035F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uppmaning att söka sig inomhus, hålla avstånd från fönster och dörrar; inomhus bör man vistas i den mittersta delen av ett rum med </w:t>
      </w:r>
      <w:r w:rsidR="00682F1B">
        <w:rPr>
          <w:rFonts w:ascii="Aptos" w:hAnsi="Aptos"/>
          <w:sz w:val="24"/>
        </w:rPr>
        <w:t>robusta</w:t>
      </w:r>
      <w:r>
        <w:rPr>
          <w:rFonts w:ascii="Aptos" w:hAnsi="Aptos"/>
          <w:sz w:val="24"/>
        </w:rPr>
        <w:t xml:space="preserve"> väggar.</w:t>
      </w:r>
    </w:p>
    <w:p w14:paraId="27F0069A" w14:textId="77777777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begränsning av vistelse utomhus</w:t>
      </w:r>
    </w:p>
    <w:p w14:paraId="3E39FFD6" w14:textId="77777777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genomgång av arbetsarrangemangen</w:t>
      </w:r>
    </w:p>
    <w:p w14:paraId="52188FEE" w14:textId="77777777" w:rsidR="002D7CC9" w:rsidRPr="009978E5" w:rsidRDefault="002D7CC9" w:rsidP="002D7CC9">
      <w:pPr>
        <w:numPr>
          <w:ilvl w:val="0"/>
          <w:numId w:val="3"/>
        </w:numPr>
        <w:tabs>
          <w:tab w:val="num" w:pos="720"/>
        </w:tabs>
        <w:spacing w:line="276" w:lineRule="auto"/>
        <w:rPr>
          <w:rFonts w:ascii="Aptos" w:hAnsi="Aptos"/>
          <w:b/>
          <w:bCs/>
          <w:sz w:val="24"/>
        </w:rPr>
      </w:pPr>
      <w:r>
        <w:rPr>
          <w:rFonts w:ascii="Aptos" w:hAnsi="Aptos"/>
          <w:b/>
          <w:sz w:val="24"/>
        </w:rPr>
        <w:t>Bedöm enhetens situation</w:t>
      </w:r>
    </w:p>
    <w:p w14:paraId="1356797A" w14:textId="77777777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personaltillgången</w:t>
      </w:r>
    </w:p>
    <w:p w14:paraId="777EF2E4" w14:textId="77777777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antalet kunder och deras säkerhet</w:t>
      </w:r>
    </w:p>
    <w:p w14:paraId="5C391029" w14:textId="77777777" w:rsidR="002D7CC9" w:rsidRPr="009978E5" w:rsidRDefault="002D7CC9" w:rsidP="002D7CC9">
      <w:pPr>
        <w:numPr>
          <w:ilvl w:val="1"/>
          <w:numId w:val="5"/>
        </w:numPr>
        <w:tabs>
          <w:tab w:val="num" w:pos="1440"/>
        </w:tabs>
        <w:spacing w:line="276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lokalernas lämplighet (möjlighet att stanna inomhus)</w:t>
      </w:r>
    </w:p>
    <w:p w14:paraId="142DCE23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Prioritering av verksamhet</w:t>
      </w:r>
    </w:p>
    <w:p w14:paraId="3C49D501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Verksamheten och tjänsterna prioriteras på det sätt som kommunen fastställt.</w:t>
      </w:r>
    </w:p>
    <w:p w14:paraId="777D5B5B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Personalledning</w:t>
      </w:r>
    </w:p>
    <w:p w14:paraId="1F26A3A7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Arbetsarrangemang</w:t>
      </w:r>
    </w:p>
    <w:p w14:paraId="2860FF3B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övergång till distansarbete i mån av möjlighet</w:t>
      </w:r>
    </w:p>
    <w:p w14:paraId="2C2C51CD" w14:textId="07A8E05C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verksamheter </w:t>
      </w:r>
      <w:r w:rsidR="00527CFD">
        <w:rPr>
          <w:rFonts w:ascii="Aptos" w:hAnsi="Aptos"/>
          <w:sz w:val="24"/>
        </w:rPr>
        <w:t>slås samman</w:t>
      </w:r>
      <w:r>
        <w:rPr>
          <w:rFonts w:ascii="Aptos" w:hAnsi="Aptos"/>
          <w:sz w:val="24"/>
        </w:rPr>
        <w:t xml:space="preserve"> vid behov</w:t>
      </w:r>
    </w:p>
    <w:p w14:paraId="3B4AF75F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tillräcklig tillgång till kritisk personal säkerställs</w:t>
      </w:r>
    </w:p>
    <w:p w14:paraId="4600BF71" w14:textId="77777777" w:rsidR="002D7CC9" w:rsidRPr="00207142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Frånvaro</w:t>
      </w:r>
    </w:p>
    <w:p w14:paraId="25BD3A47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flexibilitet kan godtas beroende på situationen</w:t>
      </w:r>
    </w:p>
    <w:p w14:paraId="677182AB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personalen meddelar chefen om sin situation</w:t>
      </w:r>
    </w:p>
    <w:p w14:paraId="08AEC1E7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frånvaro är inte nödvändigtvis avlönad</w:t>
      </w:r>
    </w:p>
    <w:p w14:paraId="33515DFC" w14:textId="77777777" w:rsidR="002D7CC9" w:rsidRPr="00207142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Arbetssäkerhet</w:t>
      </w:r>
    </w:p>
    <w:p w14:paraId="538F66AF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det säkerställs att personalen stannar inomhus</w:t>
      </w:r>
    </w:p>
    <w:p w14:paraId="3F63351F" w14:textId="18B56F35" w:rsidR="002D7CC9" w:rsidRPr="00207142" w:rsidRDefault="004356E8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o</w:t>
      </w:r>
      <w:r w:rsidR="002D7CC9">
        <w:rPr>
          <w:rFonts w:ascii="Aptos" w:hAnsi="Aptos"/>
          <w:sz w:val="24"/>
        </w:rPr>
        <w:t>nödig exponering för risker bör undvikas</w:t>
      </w:r>
    </w:p>
    <w:p w14:paraId="5BF9AF2A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Särskilda riktlinjer för småbarnspedagogiken</w:t>
      </w:r>
    </w:p>
    <w:p w14:paraId="14C1D459" w14:textId="77777777" w:rsidR="002D7CC9" w:rsidRPr="009978E5" w:rsidRDefault="002D7CC9" w:rsidP="002D7CC9">
      <w:pPr>
        <w:spacing w:line="276" w:lineRule="auto"/>
        <w:ind w:left="567"/>
        <w:rPr>
          <w:rFonts w:ascii="Aptos" w:eastAsia="Times New Roman" w:hAnsi="Aptos" w:cs="Segoe UI"/>
        </w:rPr>
      </w:pPr>
      <w:r>
        <w:rPr>
          <w:rFonts w:ascii="Aptos" w:hAnsi="Aptos"/>
          <w:sz w:val="24"/>
        </w:rPr>
        <w:t>Chefen ska ha beredskap att</w:t>
      </w:r>
    </w:p>
    <w:p w14:paraId="6AFC17FF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Theme="minorHAnsi" w:eastAsia="Times New Roman" w:hAnsiTheme="minorHAnsi" w:cs="Segoe UI"/>
          <w:sz w:val="24"/>
        </w:rPr>
      </w:pPr>
      <w:r>
        <w:rPr>
          <w:rFonts w:asciiTheme="minorHAnsi" w:hAnsiTheme="minorHAnsi"/>
          <w:sz w:val="24"/>
        </w:rPr>
        <w:t>ordna vård för de barn som förs till verksamheten</w:t>
      </w:r>
    </w:p>
    <w:p w14:paraId="64317E48" w14:textId="1A20BDB0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Theme="minorHAnsi" w:eastAsia="Times New Roman" w:hAnsiTheme="minorHAnsi" w:cs="Segoe UI"/>
          <w:sz w:val="24"/>
        </w:rPr>
      </w:pPr>
      <w:r>
        <w:rPr>
          <w:rFonts w:asciiTheme="minorHAnsi" w:hAnsiTheme="minorHAnsi"/>
          <w:sz w:val="24"/>
        </w:rPr>
        <w:t>vård av barn till personer som utför myndighetsuppgifter eller andra kritiska uppgifter</w:t>
      </w:r>
      <w:r w:rsidR="00527CFD">
        <w:rPr>
          <w:rFonts w:asciiTheme="minorHAnsi" w:hAnsiTheme="minorHAnsi"/>
          <w:sz w:val="24"/>
        </w:rPr>
        <w:t xml:space="preserve"> prioriteras särskilt</w:t>
      </w:r>
    </w:p>
    <w:p w14:paraId="59C678AE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Theme="minorHAnsi" w:eastAsia="Times New Roman" w:hAnsiTheme="minorHAnsi" w:cs="Segoe UI"/>
          <w:sz w:val="24"/>
        </w:rPr>
      </w:pPr>
      <w:r>
        <w:rPr>
          <w:rFonts w:asciiTheme="minorHAnsi" w:hAnsiTheme="minorHAnsi"/>
          <w:sz w:val="24"/>
        </w:rPr>
        <w:t>kommunikation till föräldrarna</w:t>
      </w:r>
      <w:r>
        <w:rPr>
          <w:rFonts w:asciiTheme="minorHAnsi" w:hAnsiTheme="minorHAnsi"/>
          <w:sz w:val="24"/>
        </w:rPr>
        <w:br/>
      </w:r>
    </w:p>
    <w:p w14:paraId="2E1093F6" w14:textId="77777777" w:rsidR="002D7CC9" w:rsidRPr="00207142" w:rsidRDefault="002D7CC9" w:rsidP="002D7CC9">
      <w:pPr>
        <w:spacing w:line="276" w:lineRule="auto"/>
        <w:ind w:left="567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Åtgärder:</w:t>
      </w:r>
    </w:p>
    <w:p w14:paraId="4D091BA8" w14:textId="668A3BEA" w:rsidR="002D7CC9" w:rsidRPr="00207142" w:rsidRDefault="00527CFD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Theme="minorHAnsi" w:eastAsia="Times New Roman" w:hAnsiTheme="minorHAnsi" w:cs="Segoe UI"/>
          <w:sz w:val="24"/>
        </w:rPr>
      </w:pPr>
      <w:r>
        <w:rPr>
          <w:rFonts w:asciiTheme="minorHAnsi" w:hAnsiTheme="minorHAnsi"/>
          <w:sz w:val="24"/>
        </w:rPr>
        <w:t>v</w:t>
      </w:r>
      <w:r w:rsidR="002D7CC9">
        <w:rPr>
          <w:rFonts w:asciiTheme="minorHAnsi" w:hAnsiTheme="minorHAnsi"/>
          <w:sz w:val="24"/>
        </w:rPr>
        <w:t xml:space="preserve">erksamheten vid enheten </w:t>
      </w:r>
      <w:r>
        <w:rPr>
          <w:rFonts w:asciiTheme="minorHAnsi" w:hAnsiTheme="minorHAnsi"/>
          <w:sz w:val="24"/>
        </w:rPr>
        <w:t xml:space="preserve">fortsätter </w:t>
      </w:r>
      <w:r w:rsidR="002D7CC9">
        <w:rPr>
          <w:rFonts w:asciiTheme="minorHAnsi" w:hAnsiTheme="minorHAnsi"/>
          <w:sz w:val="24"/>
        </w:rPr>
        <w:t>i mån av möjlighet</w:t>
      </w:r>
    </w:p>
    <w:p w14:paraId="7176ED52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Theme="minorHAnsi" w:eastAsia="Times New Roman" w:hAnsiTheme="minorHAnsi" w:cs="Segoe UI"/>
          <w:sz w:val="24"/>
        </w:rPr>
      </w:pPr>
      <w:r>
        <w:rPr>
          <w:rFonts w:asciiTheme="minorHAnsi" w:hAnsiTheme="minorHAnsi"/>
          <w:sz w:val="24"/>
        </w:rPr>
        <w:t>grupper slås samman vid behov</w:t>
      </w:r>
    </w:p>
    <w:p w14:paraId="7A7B5534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Theme="minorHAnsi" w:eastAsia="Times New Roman" w:hAnsiTheme="minorHAnsi" w:cs="Segoe UI"/>
          <w:sz w:val="24"/>
        </w:rPr>
      </w:pPr>
      <w:r>
        <w:rPr>
          <w:rFonts w:asciiTheme="minorHAnsi" w:hAnsiTheme="minorHAnsi"/>
          <w:sz w:val="24"/>
        </w:rPr>
        <w:t>vårdplatser prioriteras</w:t>
      </w:r>
    </w:p>
    <w:p w14:paraId="688093D0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personal omplaceras till kritiska enheter</w:t>
      </w:r>
    </w:p>
    <w:p w14:paraId="27B3905E" w14:textId="7DF462C5" w:rsidR="002D7CC9" w:rsidRPr="009978E5" w:rsidRDefault="003013CB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 xml:space="preserve">Situationsanpassad </w:t>
      </w:r>
      <w:r w:rsidR="002D7CC9">
        <w:rPr>
          <w:rFonts w:ascii="Aptos" w:hAnsi="Aptos"/>
          <w:color w:val="0070C0"/>
        </w:rPr>
        <w:t>ledning och beslutsfattande</w:t>
      </w:r>
    </w:p>
    <w:p w14:paraId="2EB63F04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Chefen:</w:t>
      </w:r>
    </w:p>
    <w:p w14:paraId="209C4044" w14:textId="5C692494" w:rsidR="002D7CC9" w:rsidRPr="00207142" w:rsidRDefault="003013CB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fattar</w:t>
      </w:r>
      <w:r w:rsidR="002D7CC9">
        <w:rPr>
          <w:rFonts w:ascii="Aptos" w:hAnsi="Aptos"/>
          <w:sz w:val="24"/>
        </w:rPr>
        <w:t xml:space="preserve"> snabba, motiverade beslut inom sin befogenhet</w:t>
      </w:r>
    </w:p>
    <w:p w14:paraId="255A32F1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konsulterar vid behov den högre ledningen</w:t>
      </w:r>
    </w:p>
    <w:p w14:paraId="106110E9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dokumenterar centrala beslut</w:t>
      </w:r>
    </w:p>
    <w:p w14:paraId="76D26773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Läget kan förändras snabbt. Beslut bör kontinuerligt uppdateras.</w:t>
      </w:r>
    </w:p>
    <w:p w14:paraId="00D79873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Situationsanpassad ledning och kommunikation</w:t>
      </w:r>
    </w:p>
    <w:p w14:paraId="6A001604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Intern kommunikation</w:t>
      </w:r>
    </w:p>
    <w:p w14:paraId="20599809" w14:textId="787DC9CA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ge personalen tydliga och kort</w:t>
      </w:r>
      <w:r w:rsidR="004356E8">
        <w:rPr>
          <w:rFonts w:ascii="Aptos" w:hAnsi="Aptos"/>
          <w:sz w:val="24"/>
        </w:rPr>
        <w:t>fattade</w:t>
      </w:r>
      <w:r>
        <w:rPr>
          <w:rFonts w:ascii="Aptos" w:hAnsi="Aptos"/>
          <w:sz w:val="24"/>
        </w:rPr>
        <w:t xml:space="preserve"> anvisningar</w:t>
      </w:r>
    </w:p>
    <w:p w14:paraId="282A4486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uppdatera lägesbilden regelbundet</w:t>
      </w:r>
    </w:p>
    <w:p w14:paraId="78938572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säkerställ att anvisningarna förstås</w:t>
      </w:r>
    </w:p>
    <w:p w14:paraId="4E734C2B" w14:textId="77777777" w:rsidR="002D7CC9" w:rsidRPr="00207142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Extern information:</w:t>
      </w:r>
    </w:p>
    <w:p w14:paraId="383DDADF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hänvisa kunderna till officiella meddelanden</w:t>
      </w:r>
    </w:p>
    <w:p w14:paraId="38028144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inte egna tolkningar eller gissningar</w:t>
      </w:r>
    </w:p>
    <w:p w14:paraId="5325E8E4" w14:textId="77777777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alla offentliga ställningstaganden koncentreras till kommunikationsenheten</w:t>
      </w:r>
    </w:p>
    <w:p w14:paraId="70644ED6" w14:textId="083C9CD3" w:rsidR="002D7CC9" w:rsidRPr="00207142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 xml:space="preserve">beakta också personer med ett främmande språk som modersmål </w:t>
      </w:r>
      <w:r w:rsidR="003013CB">
        <w:rPr>
          <w:rFonts w:ascii="Aptos" w:hAnsi="Aptos"/>
          <w:sz w:val="24"/>
        </w:rPr>
        <w:t xml:space="preserve">och grupper med särskilda behov </w:t>
      </w:r>
      <w:r>
        <w:rPr>
          <w:rFonts w:ascii="Aptos" w:hAnsi="Aptos"/>
          <w:sz w:val="24"/>
        </w:rPr>
        <w:t>(tillgänglighet)</w:t>
      </w:r>
    </w:p>
    <w:p w14:paraId="53316A0B" w14:textId="77777777" w:rsidR="002D7CC9" w:rsidRPr="00AE6077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Samarbete och lägesbild</w:t>
      </w:r>
    </w:p>
    <w:p w14:paraId="29BDFD0B" w14:textId="77777777" w:rsidR="002D7CC9" w:rsidRPr="00A93935" w:rsidRDefault="002D7CC9" w:rsidP="002D7CC9">
      <w:pPr>
        <w:pStyle w:val="Luettelokappale"/>
        <w:numPr>
          <w:ilvl w:val="0"/>
          <w:numId w:val="6"/>
        </w:numPr>
        <w:spacing w:before="120" w:after="120" w:line="360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håll kontakt med det egna serviceområdet och stadens ledning</w:t>
      </w:r>
    </w:p>
    <w:p w14:paraId="78A148B0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beakta andra aktörers behov (t.ex. räddningsväsendet, polisen, social- och hälsovården)</w:t>
      </w:r>
    </w:p>
    <w:p w14:paraId="5E6E82E5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beredskap att stödja hela stadens verksamhet vid behov</w:t>
      </w:r>
    </w:p>
    <w:p w14:paraId="50A067E1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Psykosocial ledning</w:t>
      </w:r>
    </w:p>
    <w:p w14:paraId="34BDF0AA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Chefen ska: </w:t>
      </w:r>
    </w:p>
    <w:p w14:paraId="75C67FFF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identifiera personalens belastning</w:t>
      </w:r>
    </w:p>
    <w:p w14:paraId="5B295C76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möjliggöra pauser och återhämtning</w:t>
      </w:r>
    </w:p>
    <w:p w14:paraId="5CCCFA66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hålla korta lägesgenomgångar med personalen</w:t>
      </w:r>
    </w:p>
    <w:p w14:paraId="3EAF0B99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vid behov hänvisa till lämpligt stöd</w:t>
      </w:r>
    </w:p>
    <w:p w14:paraId="5C5CBFAD" w14:textId="77777777" w:rsidR="002D7CC9" w:rsidRPr="009978E5" w:rsidRDefault="002D7CC9" w:rsidP="002D7CC9">
      <w:pPr>
        <w:pStyle w:val="Otsikko3"/>
        <w:numPr>
          <w:ilvl w:val="0"/>
          <w:numId w:val="4"/>
        </w:numPr>
        <w:tabs>
          <w:tab w:val="num" w:pos="1080"/>
        </w:tabs>
        <w:ind w:left="1080"/>
        <w:rPr>
          <w:rFonts w:ascii="Aptos" w:hAnsi="Aptos" w:cs="Segoe UI"/>
          <w:color w:val="0070C0"/>
        </w:rPr>
      </w:pPr>
      <w:r>
        <w:rPr>
          <w:rFonts w:ascii="Aptos" w:hAnsi="Aptos"/>
          <w:color w:val="0070C0"/>
        </w:rPr>
        <w:t>Återgång till normal verksamhet</w:t>
      </w:r>
    </w:p>
    <w:p w14:paraId="6D323A8B" w14:textId="77777777" w:rsidR="002D7CC9" w:rsidRPr="009978E5" w:rsidRDefault="002D7CC9" w:rsidP="002D7CC9">
      <w:pPr>
        <w:spacing w:line="276" w:lineRule="auto"/>
        <w:ind w:left="567"/>
        <w:rPr>
          <w:rFonts w:ascii="Aptos" w:hAnsi="Aptos"/>
          <w:sz w:val="24"/>
        </w:rPr>
      </w:pPr>
      <w:r>
        <w:rPr>
          <w:rFonts w:ascii="Aptos" w:hAnsi="Aptos"/>
          <w:sz w:val="24"/>
        </w:rPr>
        <w:t>När varningsmeddelandet har upphört ska chefen:</w:t>
      </w:r>
    </w:p>
    <w:p w14:paraId="3AFCD983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återställa verksamheten till normalläge på ett kontrollerat sätt</w:t>
      </w:r>
    </w:p>
    <w:p w14:paraId="1131498A" w14:textId="77777777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informera personalen och kunderna/klienterna</w:t>
      </w:r>
    </w:p>
    <w:p w14:paraId="2ADEE988" w14:textId="2761B143" w:rsidR="002D7CC9" w:rsidRPr="00A93935" w:rsidRDefault="002D7CC9" w:rsidP="002D7CC9">
      <w:pPr>
        <w:pStyle w:val="Luettelokappale"/>
        <w:numPr>
          <w:ilvl w:val="0"/>
          <w:numId w:val="2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bedöm</w:t>
      </w:r>
      <w:r w:rsidR="004356E8">
        <w:rPr>
          <w:rFonts w:ascii="Aptos" w:hAnsi="Aptos"/>
          <w:sz w:val="24"/>
        </w:rPr>
        <w:t>a</w:t>
      </w:r>
      <w:r>
        <w:rPr>
          <w:rFonts w:ascii="Aptos" w:hAnsi="Aptos"/>
          <w:sz w:val="24"/>
        </w:rPr>
        <w:t xml:space="preserve">: </w:t>
      </w:r>
    </w:p>
    <w:p w14:paraId="44B1DB4D" w14:textId="77777777" w:rsidR="002D7CC9" w:rsidRPr="00A93935" w:rsidRDefault="002D7CC9" w:rsidP="002D7CC9">
      <w:pPr>
        <w:pStyle w:val="Luettelokappale"/>
        <w:numPr>
          <w:ilvl w:val="1"/>
          <w:numId w:val="2"/>
        </w:numPr>
        <w:spacing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personalsituationen</w:t>
      </w:r>
    </w:p>
    <w:p w14:paraId="7636EB17" w14:textId="77777777" w:rsidR="002D7CC9" w:rsidRPr="00A93935" w:rsidRDefault="002D7CC9" w:rsidP="002D7CC9">
      <w:pPr>
        <w:pStyle w:val="Luettelokappale"/>
        <w:numPr>
          <w:ilvl w:val="1"/>
          <w:numId w:val="2"/>
        </w:numPr>
        <w:spacing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servicens kontinuitet</w:t>
      </w:r>
    </w:p>
    <w:p w14:paraId="59E5AAD6" w14:textId="74658233" w:rsidR="00311160" w:rsidRPr="00962008" w:rsidRDefault="002D7CC9" w:rsidP="00962008">
      <w:pPr>
        <w:pStyle w:val="Luettelokappale"/>
        <w:numPr>
          <w:ilvl w:val="1"/>
          <w:numId w:val="2"/>
        </w:numPr>
        <w:spacing w:after="120" w:line="276" w:lineRule="auto"/>
        <w:rPr>
          <w:rFonts w:ascii="Aptos" w:eastAsia="Times New Roman" w:hAnsi="Aptos" w:cs="Segoe UI"/>
          <w:sz w:val="24"/>
        </w:rPr>
      </w:pPr>
      <w:r>
        <w:rPr>
          <w:rFonts w:ascii="Aptos" w:hAnsi="Aptos"/>
          <w:sz w:val="24"/>
        </w:rPr>
        <w:t>eventuella efterverkningar</w:t>
      </w:r>
    </w:p>
    <w:sectPr w:rsidR="00311160" w:rsidRPr="00962008" w:rsidSect="002D7CC9">
      <w:headerReference w:type="default" r:id="rId7"/>
      <w:footerReference w:type="default" r:id="rId8"/>
      <w:pgSz w:w="11900" w:h="16840" w:code="9"/>
      <w:pgMar w:top="2552" w:right="1134" w:bottom="1134" w:left="1134" w:header="890" w:footer="79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DD17" w14:textId="77777777" w:rsidR="00787710" w:rsidRDefault="00787710">
      <w:pPr>
        <w:spacing w:line="240" w:lineRule="auto"/>
      </w:pPr>
      <w:r>
        <w:separator/>
      </w:r>
    </w:p>
  </w:endnote>
  <w:endnote w:type="continuationSeparator" w:id="0">
    <w:p w14:paraId="51BFA58B" w14:textId="77777777" w:rsidR="00787710" w:rsidRDefault="00787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Cambria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FD65" w14:textId="77777777" w:rsidR="002D7CC9" w:rsidRPr="00A373C4" w:rsidRDefault="002D7CC9" w:rsidP="007E1C0A">
    <w:pPr>
      <w:pStyle w:val="BasicParagraph"/>
      <w:tabs>
        <w:tab w:val="left" w:pos="2410"/>
        <w:tab w:val="left" w:pos="5245"/>
      </w:tabs>
      <w:spacing w:line="240" w:lineRule="auto"/>
      <w:rPr>
        <w:rFonts w:ascii="Franklin Gothic Book" w:hAnsi="Franklin Gothic Book" w:cs="FranklinGothic-Medium"/>
        <w:color w:val="0E2841" w:themeColor="text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E8AC" w14:textId="77777777" w:rsidR="00787710" w:rsidRDefault="00787710">
      <w:pPr>
        <w:spacing w:line="240" w:lineRule="auto"/>
      </w:pPr>
      <w:r>
        <w:separator/>
      </w:r>
    </w:p>
  </w:footnote>
  <w:footnote w:type="continuationSeparator" w:id="0">
    <w:p w14:paraId="0F465311" w14:textId="77777777" w:rsidR="00787710" w:rsidRDefault="00787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2787" w14:textId="77777777" w:rsidR="002D7CC9" w:rsidRDefault="002D7CC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B9D"/>
    <w:multiLevelType w:val="multilevel"/>
    <w:tmpl w:val="50CAE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6817"/>
    <w:multiLevelType w:val="multilevel"/>
    <w:tmpl w:val="6F3840C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B71642B"/>
    <w:multiLevelType w:val="hybridMultilevel"/>
    <w:tmpl w:val="C2ACC9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01DA"/>
    <w:multiLevelType w:val="multilevel"/>
    <w:tmpl w:val="50CAE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86354"/>
    <w:multiLevelType w:val="multilevel"/>
    <w:tmpl w:val="D4C65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7EE73762"/>
    <w:multiLevelType w:val="hybridMultilevel"/>
    <w:tmpl w:val="9E28FC8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93969">
    <w:abstractNumId w:val="5"/>
  </w:num>
  <w:num w:numId="2" w16cid:durableId="2010474005">
    <w:abstractNumId w:val="3"/>
  </w:num>
  <w:num w:numId="3" w16cid:durableId="385954173">
    <w:abstractNumId w:val="1"/>
  </w:num>
  <w:num w:numId="4" w16cid:durableId="515115499">
    <w:abstractNumId w:val="2"/>
  </w:num>
  <w:num w:numId="5" w16cid:durableId="55200661">
    <w:abstractNumId w:val="4"/>
  </w:num>
  <w:num w:numId="6" w16cid:durableId="194249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C9"/>
    <w:rsid w:val="00021426"/>
    <w:rsid w:val="0007631E"/>
    <w:rsid w:val="000B1784"/>
    <w:rsid w:val="0020687B"/>
    <w:rsid w:val="00207142"/>
    <w:rsid w:val="0026066C"/>
    <w:rsid w:val="00261725"/>
    <w:rsid w:val="00262B9D"/>
    <w:rsid w:val="00287B39"/>
    <w:rsid w:val="002D7CC9"/>
    <w:rsid w:val="002E251C"/>
    <w:rsid w:val="002F6619"/>
    <w:rsid w:val="003013CB"/>
    <w:rsid w:val="00311160"/>
    <w:rsid w:val="00344D0B"/>
    <w:rsid w:val="003469D3"/>
    <w:rsid w:val="003712E3"/>
    <w:rsid w:val="003A25C7"/>
    <w:rsid w:val="004356E8"/>
    <w:rsid w:val="00445424"/>
    <w:rsid w:val="004D67FC"/>
    <w:rsid w:val="00527CFD"/>
    <w:rsid w:val="005520B6"/>
    <w:rsid w:val="005875D2"/>
    <w:rsid w:val="005C109A"/>
    <w:rsid w:val="005F6E72"/>
    <w:rsid w:val="00682F1B"/>
    <w:rsid w:val="0070786E"/>
    <w:rsid w:val="0074788A"/>
    <w:rsid w:val="00787710"/>
    <w:rsid w:val="007A1519"/>
    <w:rsid w:val="007F2B4A"/>
    <w:rsid w:val="00957F2C"/>
    <w:rsid w:val="00962008"/>
    <w:rsid w:val="0097417A"/>
    <w:rsid w:val="00A67DF4"/>
    <w:rsid w:val="00A93935"/>
    <w:rsid w:val="00B81EF8"/>
    <w:rsid w:val="00F07E62"/>
    <w:rsid w:val="00FF27DA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BB74"/>
  <w15:chartTrackingRefBased/>
  <w15:docId w15:val="{CDEE1B34-191E-4A3D-BE4D-E79BC6F5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7CC9"/>
    <w:pPr>
      <w:spacing w:after="0" w:line="440" w:lineRule="exact"/>
    </w:pPr>
    <w:rPr>
      <w:rFonts w:ascii="Franklin Gothic Book" w:hAnsi="Franklin Gothic Book"/>
      <w:kern w:val="0"/>
      <w:sz w:val="3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D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7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7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7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7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D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2D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7CC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7CC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7C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7C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7C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7C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7C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7C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D7CC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7CC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7CC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D7CC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D7CC9"/>
    <w:rPr>
      <w:rFonts w:ascii="Franklin Gothic Book" w:hAnsi="Franklin Gothic Book"/>
      <w:kern w:val="0"/>
      <w:sz w:val="36"/>
      <w14:ligatures w14:val="none"/>
    </w:rPr>
  </w:style>
  <w:style w:type="paragraph" w:customStyle="1" w:styleId="BasicParagraph">
    <w:name w:val="[Basic Paragraph]"/>
    <w:basedOn w:val="Normaali"/>
    <w:uiPriority w:val="99"/>
    <w:rsid w:val="002D7CC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aliWWW">
    <w:name w:val="Normal (Web)"/>
    <w:basedOn w:val="Normaali"/>
    <w:uiPriority w:val="99"/>
    <w:unhideWhenUsed/>
    <w:rsid w:val="002D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FF5412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FF27D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F27D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F27DA"/>
    <w:rPr>
      <w:rFonts w:ascii="Franklin Gothic Book" w:hAnsi="Franklin Gothic Book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F27D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F27DA"/>
    <w:rPr>
      <w:rFonts w:ascii="Franklin Gothic Book" w:hAnsi="Franklin Gothic Book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828</Words>
  <Characters>5388</Characters>
  <Application>Microsoft Office Word</Application>
  <DocSecurity>0</DocSecurity>
  <Lines>168</Lines>
  <Paragraphs>141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Luukinen Susanna</dc:creator>
  <cp:keywords/>
  <dc:description/>
  <cp:lastModifiedBy>Käld Barbro</cp:lastModifiedBy>
  <cp:revision>3</cp:revision>
  <dcterms:created xsi:type="dcterms:W3CDTF">2026-06-21T09:11:00Z</dcterms:created>
  <dcterms:modified xsi:type="dcterms:W3CDTF">2026-06-21T09:23:00Z</dcterms:modified>
</cp:coreProperties>
</file>